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20259" w14:textId="69C0BD27" w:rsidR="009927E2" w:rsidRPr="00B56825" w:rsidRDefault="00C75FF7" w:rsidP="005733C3">
      <w:pPr>
        <w:ind w:left="720" w:hanging="720"/>
        <w:jc w:val="center"/>
        <w:rPr>
          <w:rStyle w:val="SubtleReference"/>
          <w:b/>
          <w:color w:val="auto"/>
          <w:u w:val="none"/>
        </w:rPr>
      </w:pPr>
      <w:r w:rsidRPr="00B56825">
        <w:rPr>
          <w:rStyle w:val="SubtleReference"/>
          <w:b/>
          <w:color w:val="auto"/>
          <w:u w:val="none"/>
        </w:rPr>
        <w:t>Quest 1</w:t>
      </w:r>
      <w:r w:rsidR="009927E2" w:rsidRPr="00B56825">
        <w:rPr>
          <w:rStyle w:val="SubtleReference"/>
          <w:b/>
          <w:color w:val="auto"/>
          <w:u w:val="none"/>
        </w:rPr>
        <w:t xml:space="preserve">: </w:t>
      </w:r>
      <w:r w:rsidRPr="00B56825">
        <w:rPr>
          <w:rStyle w:val="SubtleReference"/>
          <w:b/>
          <w:color w:val="auto"/>
          <w:u w:val="none"/>
        </w:rPr>
        <w:t>ID</w:t>
      </w:r>
      <w:r w:rsidR="00236928" w:rsidRPr="00B56825">
        <w:rPr>
          <w:rStyle w:val="SubtleReference"/>
          <w:b/>
          <w:color w:val="auto"/>
          <w:u w:val="none"/>
        </w:rPr>
        <w:t>S 2935</w:t>
      </w:r>
    </w:p>
    <w:p w14:paraId="0C610D2B" w14:textId="68772A8E" w:rsidR="00C75FF7" w:rsidRPr="00B56825" w:rsidRDefault="00B26C8B" w:rsidP="005733C3">
      <w:pPr>
        <w:ind w:left="720" w:hanging="720"/>
        <w:jc w:val="center"/>
        <w:rPr>
          <w:rStyle w:val="SubtleReference"/>
          <w:b/>
          <w:color w:val="auto"/>
          <w:u w:val="none"/>
        </w:rPr>
      </w:pPr>
      <w:r w:rsidRPr="00B56825">
        <w:rPr>
          <w:rStyle w:val="SubtleReference"/>
          <w:b/>
          <w:color w:val="auto"/>
          <w:u w:val="none"/>
        </w:rPr>
        <w:t>The Idea of Happiness</w:t>
      </w:r>
    </w:p>
    <w:p w14:paraId="0242CF6A" w14:textId="5D9E978D" w:rsidR="009927E2" w:rsidRDefault="00192FDA" w:rsidP="002356F6">
      <w:pPr>
        <w:ind w:left="720" w:hanging="720"/>
        <w:jc w:val="center"/>
        <w:rPr>
          <w:rStyle w:val="SubtleReference"/>
          <w:b/>
          <w:color w:val="auto"/>
          <w:u w:val="none"/>
        </w:rPr>
      </w:pPr>
      <w:r w:rsidRPr="00B56825">
        <w:rPr>
          <w:rStyle w:val="SubtleReference"/>
          <w:b/>
          <w:color w:val="auto"/>
          <w:u w:val="none"/>
        </w:rPr>
        <w:t>Fall</w:t>
      </w:r>
      <w:r w:rsidR="00C75FF7" w:rsidRPr="00B56825">
        <w:rPr>
          <w:rStyle w:val="SubtleReference"/>
          <w:b/>
          <w:color w:val="auto"/>
          <w:u w:val="none"/>
        </w:rPr>
        <w:t xml:space="preserve"> 20</w:t>
      </w:r>
      <w:r w:rsidRPr="00B56825">
        <w:rPr>
          <w:rStyle w:val="SubtleReference"/>
          <w:b/>
          <w:color w:val="auto"/>
          <w:u w:val="none"/>
        </w:rPr>
        <w:t>2</w:t>
      </w:r>
      <w:r w:rsidR="00D360D9">
        <w:rPr>
          <w:rStyle w:val="SubtleReference"/>
          <w:b/>
          <w:color w:val="auto"/>
          <w:u w:val="none"/>
        </w:rPr>
        <w:t>1</w:t>
      </w:r>
    </w:p>
    <w:p w14:paraId="3AED388B" w14:textId="4EBC1BBA" w:rsidR="00C331DF" w:rsidRDefault="00C331DF" w:rsidP="002356F6">
      <w:pPr>
        <w:ind w:left="720" w:hanging="720"/>
        <w:jc w:val="center"/>
        <w:rPr>
          <w:rStyle w:val="SubtleReference"/>
          <w:b/>
          <w:color w:val="auto"/>
          <w:u w:val="none"/>
        </w:rPr>
      </w:pPr>
      <w:r>
        <w:rPr>
          <w:rStyle w:val="SubtleReference"/>
          <w:b/>
          <w:color w:val="auto"/>
          <w:u w:val="none"/>
        </w:rPr>
        <w:t>T/TH Period</w:t>
      </w:r>
      <w:r w:rsidR="00D360D9">
        <w:rPr>
          <w:rStyle w:val="SubtleReference"/>
          <w:b/>
          <w:color w:val="auto"/>
          <w:u w:val="none"/>
        </w:rPr>
        <w:t xml:space="preserve"> 7</w:t>
      </w:r>
      <w:r>
        <w:rPr>
          <w:rStyle w:val="SubtleReference"/>
          <w:b/>
          <w:color w:val="auto"/>
          <w:u w:val="none"/>
        </w:rPr>
        <w:t xml:space="preserve"> </w:t>
      </w:r>
    </w:p>
    <w:p w14:paraId="7588F95F" w14:textId="248D71B4" w:rsidR="004D4B0B" w:rsidRPr="00B56825" w:rsidRDefault="00C331DF" w:rsidP="002356F6">
      <w:pPr>
        <w:ind w:left="720" w:hanging="720"/>
        <w:jc w:val="center"/>
        <w:rPr>
          <w:rStyle w:val="SubtleReference"/>
          <w:b/>
          <w:color w:val="auto"/>
          <w:u w:val="none"/>
        </w:rPr>
      </w:pPr>
      <w:r>
        <w:rPr>
          <w:rStyle w:val="SubtleReference"/>
          <w:b/>
          <w:color w:val="auto"/>
          <w:u w:val="none"/>
        </w:rPr>
        <w:t xml:space="preserve"> </w:t>
      </w:r>
    </w:p>
    <w:p w14:paraId="581BD01A" w14:textId="77777777" w:rsidR="009927E2" w:rsidRPr="00B56825" w:rsidRDefault="009927E2" w:rsidP="00224E0F"/>
    <w:p w14:paraId="532CC959" w14:textId="61870A85" w:rsidR="0005244F" w:rsidRPr="00B56825" w:rsidRDefault="0005244F" w:rsidP="00224E0F">
      <w:pPr>
        <w:rPr>
          <w:rStyle w:val="SubtleReference"/>
          <w:b/>
          <w:color w:val="auto"/>
        </w:rPr>
      </w:pPr>
      <w:r w:rsidRPr="00B56825">
        <w:rPr>
          <w:rStyle w:val="SubtleReference"/>
          <w:b/>
          <w:color w:val="auto"/>
        </w:rPr>
        <w:t>Instructor</w:t>
      </w:r>
    </w:p>
    <w:p w14:paraId="1443E06B" w14:textId="1B4CAA76" w:rsidR="002356F6" w:rsidRPr="00B56825" w:rsidRDefault="00236928" w:rsidP="00224E0F">
      <w:r w:rsidRPr="00B56825">
        <w:t>Nathan Rothschild (Philosophy)</w:t>
      </w:r>
    </w:p>
    <w:p w14:paraId="0CE3E620" w14:textId="6A9FA588" w:rsidR="00236928" w:rsidRPr="00B56825" w:rsidRDefault="00236928" w:rsidP="00224E0F">
      <w:r w:rsidRPr="00B56825">
        <w:t xml:space="preserve">Office hours: </w:t>
      </w:r>
      <w:r w:rsidR="00BC6BD8" w:rsidRPr="00B56825">
        <w:t>Wednesday 1-4pm</w:t>
      </w:r>
      <w:r w:rsidRPr="00B56825">
        <w:t xml:space="preserve"> </w:t>
      </w:r>
    </w:p>
    <w:p w14:paraId="58AD7B42" w14:textId="6EAAA885" w:rsidR="00236928" w:rsidRPr="00B56825" w:rsidRDefault="00236928" w:rsidP="00224E0F">
      <w:r w:rsidRPr="00B56825">
        <w:t>Office: Griffin Floyd 311</w:t>
      </w:r>
    </w:p>
    <w:p w14:paraId="240FF949" w14:textId="58E93733" w:rsidR="00236928" w:rsidRPr="00B56825" w:rsidRDefault="00236928" w:rsidP="00224E0F">
      <w:r w:rsidRPr="00B56825">
        <w:t>Telephone: (352) 294-1922</w:t>
      </w:r>
    </w:p>
    <w:p w14:paraId="05F77E9D" w14:textId="73913552" w:rsidR="00236928" w:rsidRPr="00B56825" w:rsidRDefault="00236928" w:rsidP="00224E0F">
      <w:r w:rsidRPr="00B56825">
        <w:t>Email: njrothschild@ufl.edu</w:t>
      </w:r>
    </w:p>
    <w:p w14:paraId="3CC0943B" w14:textId="77777777" w:rsidR="009F535F" w:rsidRPr="00B56825" w:rsidRDefault="00192FDA" w:rsidP="009F535F">
      <w:r w:rsidRPr="00B56825">
        <w:t>Personal Zoom address</w:t>
      </w:r>
      <w:r w:rsidR="009F535F" w:rsidRPr="00B56825">
        <w:t xml:space="preserve">: </w:t>
      </w:r>
      <w:r w:rsidR="009F535F" w:rsidRPr="00B56825">
        <w:rPr>
          <w:color w:val="232333"/>
          <w:shd w:val="clear" w:color="auto" w:fill="FFFFFF"/>
        </w:rPr>
        <w:t>https://ufl.zoom.us/j/4225788584</w:t>
      </w:r>
    </w:p>
    <w:p w14:paraId="24B7914A" w14:textId="77B35999" w:rsidR="00192FDA" w:rsidRPr="00B56825" w:rsidRDefault="00192FDA" w:rsidP="00224E0F"/>
    <w:p w14:paraId="670E5CE7" w14:textId="4F5A8B04" w:rsidR="00236928" w:rsidRPr="00B56825" w:rsidRDefault="00236928" w:rsidP="00224E0F"/>
    <w:p w14:paraId="795DF2DC" w14:textId="08CFE032" w:rsidR="00A867E3" w:rsidRPr="001F2C96" w:rsidRDefault="00192FDA" w:rsidP="00192FDA">
      <w:pPr>
        <w:rPr>
          <w:rStyle w:val="SubtleReference"/>
          <w:color w:val="auto"/>
          <w:u w:val="none"/>
        </w:rPr>
      </w:pPr>
      <w:r w:rsidRPr="00B56825">
        <w:rPr>
          <w:rStyle w:val="SubtleReference"/>
          <w:b/>
          <w:color w:val="auto"/>
        </w:rPr>
        <w:t>Teaching Assistant</w:t>
      </w:r>
    </w:p>
    <w:p w14:paraId="5F93F450" w14:textId="2BE6FBEF" w:rsidR="00192FDA" w:rsidRDefault="00526637" w:rsidP="00224E0F">
      <w:proofErr w:type="spellStart"/>
      <w:r>
        <w:t>Marriah</w:t>
      </w:r>
      <w:proofErr w:type="spellEnd"/>
      <w:r>
        <w:t xml:space="preserve"> Alcantara</w:t>
      </w:r>
    </w:p>
    <w:p w14:paraId="575BCA9A" w14:textId="06D2F43B" w:rsidR="00526637" w:rsidRDefault="00526637" w:rsidP="00224E0F">
      <w:r>
        <w:t>Office Hours: Monday 3-6pm</w:t>
      </w:r>
    </w:p>
    <w:p w14:paraId="0606F978" w14:textId="45017940" w:rsidR="00526637" w:rsidRDefault="00526637" w:rsidP="00526637">
      <w:r w:rsidRPr="00B56825">
        <w:t>Office: Griffin Floyd 31</w:t>
      </w:r>
      <w:r>
        <w:t>6</w:t>
      </w:r>
    </w:p>
    <w:p w14:paraId="6495584D" w14:textId="1E27D4B3" w:rsidR="00526637" w:rsidRPr="00B56825" w:rsidRDefault="00526637" w:rsidP="00526637">
      <w:r>
        <w:t xml:space="preserve">Email: </w:t>
      </w:r>
      <w:r w:rsidRPr="00526637">
        <w:t>marriahani@ufl.edu</w:t>
      </w:r>
    </w:p>
    <w:p w14:paraId="4346C225" w14:textId="679E3F10" w:rsidR="006D1373" w:rsidRDefault="006D1373" w:rsidP="006D1373"/>
    <w:p w14:paraId="3CE63C0D" w14:textId="77777777" w:rsidR="00934706" w:rsidRDefault="00934706" w:rsidP="006D1373"/>
    <w:p w14:paraId="13A9132D" w14:textId="40B6E39D" w:rsidR="006D1373" w:rsidRPr="001F2C96" w:rsidRDefault="006D1373" w:rsidP="006D1373">
      <w:pPr>
        <w:rPr>
          <w:rStyle w:val="SubtleReference"/>
          <w:color w:val="auto"/>
          <w:u w:val="none"/>
        </w:rPr>
      </w:pPr>
      <w:r>
        <w:rPr>
          <w:rStyle w:val="SubtleReference"/>
          <w:b/>
          <w:color w:val="auto"/>
        </w:rPr>
        <w:t>Writing Intern</w:t>
      </w:r>
    </w:p>
    <w:p w14:paraId="6E00773D" w14:textId="119F2BF8" w:rsidR="00526637" w:rsidRPr="00526637" w:rsidRDefault="00526637" w:rsidP="00526637">
      <w:r w:rsidRPr="00526637">
        <w:t xml:space="preserve">Anastasia </w:t>
      </w:r>
      <w:proofErr w:type="spellStart"/>
      <w:r w:rsidRPr="00526637">
        <w:t>Gavrilos</w:t>
      </w:r>
      <w:proofErr w:type="spellEnd"/>
    </w:p>
    <w:p w14:paraId="22EB5E64" w14:textId="7FD2F8D8" w:rsidR="00526637" w:rsidRPr="00526637" w:rsidRDefault="00526637" w:rsidP="00526637">
      <w:r w:rsidRPr="00526637">
        <w:t xml:space="preserve">Office hours: </w:t>
      </w:r>
      <w:r w:rsidRPr="00526637">
        <w:t>Tuesday</w:t>
      </w:r>
      <w:r w:rsidRPr="00526637">
        <w:t xml:space="preserve"> </w:t>
      </w:r>
      <w:r w:rsidRPr="00526637">
        <w:t>periods 4-6</w:t>
      </w:r>
      <w:r w:rsidRPr="00526637">
        <w:t xml:space="preserve"> </w:t>
      </w:r>
    </w:p>
    <w:p w14:paraId="3A90E64A" w14:textId="3C221F75" w:rsidR="00526637" w:rsidRPr="00526637" w:rsidRDefault="00526637" w:rsidP="00526637">
      <w:r w:rsidRPr="00526637">
        <w:t xml:space="preserve">Office: </w:t>
      </w:r>
      <w:r w:rsidRPr="00526637">
        <w:rPr>
          <w:color w:val="201F1E"/>
          <w:sz w:val="23"/>
          <w:szCs w:val="23"/>
          <w:shd w:val="clear" w:color="auto" w:fill="FFFFFF"/>
        </w:rPr>
        <w:t>Library West, entry floor</w:t>
      </w:r>
    </w:p>
    <w:p w14:paraId="7581A323" w14:textId="67BAE554" w:rsidR="006D1373" w:rsidRPr="00526637" w:rsidRDefault="00526637" w:rsidP="00224E0F">
      <w:r w:rsidRPr="00526637">
        <w:t>Email: agavrilos@ufl.edu</w:t>
      </w:r>
    </w:p>
    <w:p w14:paraId="3ABA2EFA" w14:textId="77777777" w:rsidR="006D1373" w:rsidRPr="00B56825" w:rsidRDefault="006D1373" w:rsidP="00224E0F"/>
    <w:p w14:paraId="794153CE" w14:textId="77777777" w:rsidR="00192FDA" w:rsidRPr="00B56825" w:rsidRDefault="00192FDA" w:rsidP="00224E0F"/>
    <w:p w14:paraId="5E81EF7A" w14:textId="09D8E99E" w:rsidR="002356F6" w:rsidRPr="00B56825" w:rsidRDefault="00C75FF7" w:rsidP="00224E0F">
      <w:pPr>
        <w:rPr>
          <w:rStyle w:val="SubtleReference"/>
          <w:b/>
          <w:color w:val="auto"/>
        </w:rPr>
      </w:pPr>
      <w:r w:rsidRPr="00B56825">
        <w:rPr>
          <w:rStyle w:val="SubtleReference"/>
          <w:b/>
          <w:color w:val="auto"/>
        </w:rPr>
        <w:t xml:space="preserve">Course </w:t>
      </w:r>
      <w:r w:rsidR="00D861EF" w:rsidRPr="00B56825">
        <w:rPr>
          <w:rStyle w:val="SubtleReference"/>
          <w:b/>
          <w:color w:val="auto"/>
        </w:rPr>
        <w:t>Details</w:t>
      </w:r>
    </w:p>
    <w:p w14:paraId="39CCFDED" w14:textId="2E10EEEF" w:rsidR="002356F6" w:rsidRPr="00B56825" w:rsidRDefault="00C75FF7" w:rsidP="002356F6">
      <w:r w:rsidRPr="00B56825">
        <w:t>Time:</w:t>
      </w:r>
      <w:r w:rsidR="005F48DF" w:rsidRPr="00B56825">
        <w:t xml:space="preserve"> T</w:t>
      </w:r>
      <w:r w:rsidR="00235FFB" w:rsidRPr="00B56825">
        <w:t>uesday</w:t>
      </w:r>
      <w:r w:rsidR="000A778F" w:rsidRPr="00B56825">
        <w:t xml:space="preserve"> </w:t>
      </w:r>
      <w:r w:rsidR="00235FFB" w:rsidRPr="00B56825">
        <w:t xml:space="preserve">periods </w:t>
      </w:r>
      <w:r w:rsidR="00D360D9">
        <w:t>7</w:t>
      </w:r>
      <w:r w:rsidR="000A778F" w:rsidRPr="00B56825">
        <w:t>/</w:t>
      </w:r>
      <w:r w:rsidR="00235FFB" w:rsidRPr="00B56825">
        <w:t xml:space="preserve">Thursday period </w:t>
      </w:r>
      <w:r w:rsidR="00D360D9">
        <w:t>7</w:t>
      </w:r>
      <w:r w:rsidR="00BC6BD8" w:rsidRPr="00B56825">
        <w:t xml:space="preserve"> </w:t>
      </w:r>
      <w:r w:rsidR="002356F6" w:rsidRPr="00B56825">
        <w:tab/>
      </w:r>
      <w:r w:rsidR="002356F6" w:rsidRPr="00B56825">
        <w:tab/>
      </w:r>
      <w:r w:rsidR="002356F6" w:rsidRPr="00B56825">
        <w:tab/>
        <w:t xml:space="preserve">           </w:t>
      </w:r>
    </w:p>
    <w:p w14:paraId="1561B521" w14:textId="130C5CA0" w:rsidR="00C75FF7" w:rsidRPr="00B56825" w:rsidRDefault="00FF3884" w:rsidP="002356F6">
      <w:r w:rsidRPr="00B56825">
        <w:t xml:space="preserve">Quest 1 Theme: </w:t>
      </w:r>
      <w:r w:rsidR="00236928" w:rsidRPr="00B56825">
        <w:t>The Examined Life</w:t>
      </w:r>
    </w:p>
    <w:p w14:paraId="05BF9C05" w14:textId="71A17F34" w:rsidR="00C75FF7" w:rsidRPr="00B56825" w:rsidRDefault="00C75FF7" w:rsidP="00236928">
      <w:r w:rsidRPr="00B56825">
        <w:t>General Education: Humanities</w:t>
      </w:r>
    </w:p>
    <w:p w14:paraId="0E3A19D7" w14:textId="1A52CDA7" w:rsidR="002B1058" w:rsidRPr="00B56825" w:rsidRDefault="005F48DF" w:rsidP="002B1058">
      <w:pPr>
        <w:ind w:left="720" w:hanging="720"/>
      </w:pPr>
      <w:r w:rsidRPr="00B56825">
        <w:t>Class resources, announcements, updates, and assignments will be made available through the class Canvas site (</w:t>
      </w:r>
      <w:r w:rsidR="00280FDE" w:rsidRPr="00B56825">
        <w:rPr>
          <w:rStyle w:val="Hyperlink"/>
          <w:color w:val="auto"/>
          <w:u w:val="none"/>
        </w:rPr>
        <w:t>www.elearning.ufl.edu</w:t>
      </w:r>
      <w:r w:rsidRPr="00B56825">
        <w:t xml:space="preserve">). </w:t>
      </w:r>
    </w:p>
    <w:p w14:paraId="71D6C597" w14:textId="2030C87A" w:rsidR="006E3D28" w:rsidRPr="00B56825" w:rsidRDefault="006E3D28" w:rsidP="006E3D28">
      <w:pPr>
        <w:ind w:left="720" w:hanging="720"/>
      </w:pPr>
    </w:p>
    <w:p w14:paraId="22D11B53" w14:textId="77777777" w:rsidR="009927E2" w:rsidRPr="00B56825" w:rsidRDefault="009927E2" w:rsidP="00224E0F">
      <w:pPr>
        <w:pStyle w:val="Heading2"/>
        <w:rPr>
          <w:rFonts w:ascii="Times New Roman" w:hAnsi="Times New Roman"/>
          <w:smallCaps/>
          <w:szCs w:val="24"/>
        </w:rPr>
      </w:pPr>
    </w:p>
    <w:p w14:paraId="06573E63" w14:textId="7F846C6B" w:rsidR="00C75FF7" w:rsidRPr="00B56825" w:rsidRDefault="009927E2" w:rsidP="00224E0F">
      <w:pPr>
        <w:contextualSpacing/>
        <w:rPr>
          <w:b/>
          <w:smallCaps/>
          <w:u w:val="single"/>
        </w:rPr>
      </w:pPr>
      <w:r w:rsidRPr="00B56825">
        <w:rPr>
          <w:rStyle w:val="SubtleReference"/>
          <w:b/>
          <w:color w:val="auto"/>
        </w:rPr>
        <w:t>Course Description</w:t>
      </w:r>
    </w:p>
    <w:p w14:paraId="58DAB79C" w14:textId="33151E40" w:rsidR="003B0438" w:rsidRPr="00B56825" w:rsidRDefault="003B0438" w:rsidP="003B0438">
      <w:pPr>
        <w:spacing w:before="100" w:beforeAutospacing="1" w:after="100" w:afterAutospacing="1"/>
        <w:contextualSpacing/>
      </w:pPr>
      <w:r w:rsidRPr="00B56825">
        <w:t>Every person wants to have a good life. What is it, though, to live well? What sorts of things make our lives good? These, and related questions were fundamental to philosophy at its inception. Socrates famously declared that the unexamined life is not worth living, thereby calling attention to the need to focus on fundamental matters of value in order to live a genuinely worthwhile life. Nor has there ever been a time when philosophy, art, literature, history-</w:t>
      </w:r>
      <w:r w:rsidR="007F69B9" w:rsidRPr="00B56825">
        <w:t>or any other form of human</w:t>
      </w:r>
      <w:r w:rsidRPr="00B56825">
        <w:t xml:space="preserve"> culture-has not been guided by the question of how we ought to live in order to attain genuine happiness or well-being. </w:t>
      </w:r>
    </w:p>
    <w:p w14:paraId="210D49D8" w14:textId="5B2BC4EE" w:rsidR="000E6D09" w:rsidRPr="005F2987" w:rsidRDefault="003B0438" w:rsidP="005F2987">
      <w:pPr>
        <w:spacing w:before="100" w:beforeAutospacing="1" w:after="100" w:afterAutospacing="1"/>
        <w:ind w:firstLine="720"/>
        <w:rPr>
          <w:rStyle w:val="SubtleReference"/>
          <w:smallCaps w:val="0"/>
          <w:color w:val="auto"/>
          <w:u w:val="none"/>
        </w:rPr>
      </w:pPr>
      <w:r w:rsidRPr="00B56825">
        <w:lastRenderedPageBreak/>
        <w:t xml:space="preserve">This Quest 1 course addresses the question that we cannot help but ask ourselves, “How should I live?” Drawing primarily on the disciplines of Philosophy and Classics, in conjunction with close analysis of works of literature, drama, and film, this course will expose students to both historical and contemporary perspectives on well-being and happiness. The readings have been selected to represent a number of distinct perspectives, both philosophical and non-philosophical, and to help students think for themselves about the kind of lives they want to live. Many texts will be historical, and students will be encouraged to find in these </w:t>
      </w:r>
      <w:proofErr w:type="gramStart"/>
      <w:r w:rsidRPr="00B56825">
        <w:t>texts</w:t>
      </w:r>
      <w:proofErr w:type="gramEnd"/>
      <w:r w:rsidRPr="00B56825">
        <w:t xml:space="preserve"> material relevant to their own lives, not despite, but because of the fundamentally different assumptions and commitments that animate views which are thousands of years old.</w:t>
      </w:r>
    </w:p>
    <w:p w14:paraId="5204E0C3" w14:textId="77777777" w:rsidR="005F2987" w:rsidRDefault="005F2987" w:rsidP="00472C9E">
      <w:pPr>
        <w:rPr>
          <w:rStyle w:val="IntenseReference"/>
          <w:color w:val="auto"/>
          <w:u w:val="single"/>
        </w:rPr>
      </w:pPr>
    </w:p>
    <w:p w14:paraId="4015AD7F" w14:textId="77777777" w:rsidR="005F2987" w:rsidRDefault="005F2987" w:rsidP="00472C9E">
      <w:pPr>
        <w:rPr>
          <w:rStyle w:val="IntenseReference"/>
          <w:color w:val="auto"/>
          <w:u w:val="single"/>
        </w:rPr>
      </w:pPr>
    </w:p>
    <w:p w14:paraId="5C0116A2" w14:textId="04F82E52" w:rsidR="00472C9E" w:rsidRPr="00B56825" w:rsidRDefault="00472C9E" w:rsidP="00472C9E">
      <w:pPr>
        <w:rPr>
          <w:rStyle w:val="IntenseReference"/>
          <w:color w:val="auto"/>
          <w:u w:val="single"/>
        </w:rPr>
      </w:pPr>
      <w:r w:rsidRPr="00B56825">
        <w:rPr>
          <w:rStyle w:val="IntenseReference"/>
          <w:color w:val="auto"/>
          <w:u w:val="single"/>
        </w:rPr>
        <w:t>Quest 1 and Gen Ed Descriptions and Student Learning Outcomes</w:t>
      </w:r>
    </w:p>
    <w:p w14:paraId="30CE274F" w14:textId="77777777" w:rsidR="00472C9E" w:rsidRPr="00B56825" w:rsidRDefault="00472C9E" w:rsidP="00472C9E">
      <w:pPr>
        <w:rPr>
          <w:rStyle w:val="IntenseReference"/>
        </w:rPr>
      </w:pPr>
    </w:p>
    <w:p w14:paraId="6FC6CF19" w14:textId="77777777" w:rsidR="00472C9E" w:rsidRPr="00B56825" w:rsidRDefault="00472C9E" w:rsidP="00472C9E">
      <w:r w:rsidRPr="00B56825">
        <w:rPr>
          <w:b/>
          <w:smallCaps/>
        </w:rPr>
        <w:t>Quest 1 Description:</w:t>
      </w:r>
      <w:r w:rsidRPr="00B56825">
        <w:rPr>
          <w:smallCaps/>
        </w:rPr>
        <w:t xml:space="preserve"> </w:t>
      </w:r>
      <w:r w:rsidRPr="00B56825">
        <w:t xml:space="preserve">Quest 1 courses are multidisciplinary explorations of truly challenging questions about the human condition that are not easy to answer, but also not easy to ignore: What makes life worth living? What makes a society a fair one? How do we manage conflicts? Who are we in relation to other people or to the natural world?  To grapple with the kinds of open-ended and complex intellectual challenges they will face as critical, creative, and self-reflective adults navigating a complex and interconnected world, Quest 1 students use the humanities approaches present in the course to mine texts for evidence, create arguments, and articulate ideas.  </w:t>
      </w:r>
    </w:p>
    <w:p w14:paraId="3903E446" w14:textId="77777777" w:rsidR="00472C9E" w:rsidRPr="00B56825" w:rsidRDefault="00472C9E" w:rsidP="00472C9E">
      <w:pPr>
        <w:ind w:firstLine="720"/>
        <w:rPr>
          <w:b/>
        </w:rPr>
      </w:pPr>
      <w:r w:rsidRPr="00B56825">
        <w:rPr>
          <w:b/>
          <w:smallCaps/>
        </w:rPr>
        <w:t>Quest 1 SLOs:</w:t>
      </w:r>
    </w:p>
    <w:p w14:paraId="65592460" w14:textId="77777777" w:rsidR="00472C9E" w:rsidRPr="00B56825" w:rsidRDefault="00472C9E" w:rsidP="009D7541">
      <w:pPr>
        <w:pStyle w:val="ListParagraph"/>
        <w:numPr>
          <w:ilvl w:val="2"/>
          <w:numId w:val="3"/>
        </w:numPr>
        <w:autoSpaceDE w:val="0"/>
        <w:autoSpaceDN w:val="0"/>
        <w:adjustRightInd w:val="0"/>
        <w:rPr>
          <w:color w:val="000000"/>
        </w:rPr>
      </w:pPr>
      <w:r w:rsidRPr="00B56825">
        <w:rPr>
          <w:color w:val="000000"/>
        </w:rPr>
        <w:t xml:space="preserve">Identify, describe, and explain the history, theories, and methodologies used to examine essential questions about the human condition within and across the arts and humanities disciplines incorporated into the course (Content). </w:t>
      </w:r>
      <w:r w:rsidRPr="00B56825">
        <w:rPr>
          <w:i/>
          <w:color w:val="000000"/>
        </w:rPr>
        <w:t xml:space="preserve"> </w:t>
      </w:r>
    </w:p>
    <w:p w14:paraId="27D553A3" w14:textId="77777777" w:rsidR="00472C9E" w:rsidRPr="00B56825" w:rsidRDefault="00472C9E" w:rsidP="009D7541">
      <w:pPr>
        <w:pStyle w:val="ListParagraph"/>
        <w:numPr>
          <w:ilvl w:val="2"/>
          <w:numId w:val="3"/>
        </w:numPr>
        <w:autoSpaceDE w:val="0"/>
        <w:autoSpaceDN w:val="0"/>
        <w:adjustRightInd w:val="0"/>
        <w:rPr>
          <w:color w:val="000000"/>
        </w:rPr>
      </w:pPr>
      <w:r w:rsidRPr="00B56825">
        <w:rPr>
          <w:color w:val="000000"/>
        </w:rPr>
        <w:t>Analyze and evaluate essential questions about the human condition using established practices appropriate for the arts and humanities disciplines incorporated into the course (Critical Thinking).</w:t>
      </w:r>
    </w:p>
    <w:p w14:paraId="3DF6691C" w14:textId="7E2D0D41" w:rsidR="00472C9E" w:rsidRPr="00B56825" w:rsidRDefault="00472C9E" w:rsidP="009D7541">
      <w:pPr>
        <w:pStyle w:val="ListParagraph"/>
        <w:numPr>
          <w:ilvl w:val="2"/>
          <w:numId w:val="3"/>
        </w:numPr>
        <w:autoSpaceDE w:val="0"/>
        <w:autoSpaceDN w:val="0"/>
        <w:adjustRightInd w:val="0"/>
        <w:rPr>
          <w:color w:val="000000"/>
        </w:rPr>
      </w:pPr>
      <w:r w:rsidRPr="00B56825">
        <w:rPr>
          <w:color w:val="000000"/>
        </w:rPr>
        <w:t>Connect course content with critical reflection on their intellectual, personal, and professional development at UF and beyond (</w:t>
      </w:r>
      <w:r w:rsidR="00502620" w:rsidRPr="00B56825">
        <w:rPr>
          <w:color w:val="000000"/>
        </w:rPr>
        <w:t>Connection</w:t>
      </w:r>
      <w:r w:rsidRPr="00B56825">
        <w:rPr>
          <w:color w:val="000000"/>
        </w:rPr>
        <w:t xml:space="preserve">). </w:t>
      </w:r>
    </w:p>
    <w:p w14:paraId="312B294B" w14:textId="77777777" w:rsidR="00472C9E" w:rsidRPr="00B56825" w:rsidRDefault="00472C9E" w:rsidP="009D7541">
      <w:pPr>
        <w:pStyle w:val="ListParagraph"/>
        <w:numPr>
          <w:ilvl w:val="2"/>
          <w:numId w:val="3"/>
        </w:numPr>
        <w:autoSpaceDE w:val="0"/>
        <w:autoSpaceDN w:val="0"/>
        <w:adjustRightInd w:val="0"/>
        <w:rPr>
          <w:color w:val="000000"/>
        </w:rPr>
      </w:pPr>
      <w:r w:rsidRPr="00B56825">
        <w:rPr>
          <w:color w:val="000000"/>
        </w:rPr>
        <w:t>Develop and present clear and effective responses to essential questions in oral and written forms as appropriate to the relevant humanities disciplines incorporated into the course (Communication).</w:t>
      </w:r>
    </w:p>
    <w:p w14:paraId="5FDBFF15" w14:textId="77777777" w:rsidR="00472C9E" w:rsidRPr="00B56825" w:rsidRDefault="00472C9E" w:rsidP="00472C9E">
      <w:pPr>
        <w:pStyle w:val="ListParagraph"/>
        <w:ind w:left="1080"/>
      </w:pPr>
    </w:p>
    <w:p w14:paraId="15D5A47E" w14:textId="77777777" w:rsidR="00472C9E" w:rsidRPr="00B56825" w:rsidRDefault="00472C9E" w:rsidP="00472C9E">
      <w:r w:rsidRPr="00B56825">
        <w:rPr>
          <w:b/>
          <w:smallCaps/>
        </w:rPr>
        <w:t>Humanities Description:</w:t>
      </w:r>
      <w:r w:rsidRPr="00B56825">
        <w:t xml:space="preserve">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w:t>
      </w:r>
    </w:p>
    <w:p w14:paraId="401443C6" w14:textId="77777777" w:rsidR="00472C9E" w:rsidRPr="00B56825" w:rsidRDefault="00472C9E" w:rsidP="00472C9E">
      <w:pPr>
        <w:ind w:firstLine="720"/>
        <w:rPr>
          <w:b/>
        </w:rPr>
      </w:pPr>
      <w:r w:rsidRPr="00B56825">
        <w:rPr>
          <w:b/>
          <w:smallCaps/>
        </w:rPr>
        <w:t>Humanities SLOs</w:t>
      </w:r>
      <w:r w:rsidR="00F77222" w:rsidRPr="00B56825">
        <w:rPr>
          <w:b/>
          <w:smallCaps/>
        </w:rPr>
        <w:t>:</w:t>
      </w:r>
    </w:p>
    <w:p w14:paraId="6478E023" w14:textId="77777777" w:rsidR="00472C9E" w:rsidRPr="00B56825" w:rsidRDefault="00472C9E" w:rsidP="009D7541">
      <w:pPr>
        <w:pStyle w:val="Default"/>
        <w:widowControl/>
        <w:numPr>
          <w:ilvl w:val="2"/>
          <w:numId w:val="4"/>
        </w:numPr>
        <w:rPr>
          <w:i/>
        </w:rPr>
      </w:pPr>
      <w:r w:rsidRPr="00B56825">
        <w:t xml:space="preserve">Identify, describe, and explain the history, underlying theory and methodologies used in the course (Content). </w:t>
      </w:r>
    </w:p>
    <w:p w14:paraId="0C3B9D6C" w14:textId="77777777" w:rsidR="00472C9E" w:rsidRPr="00B56825" w:rsidRDefault="00472C9E" w:rsidP="009D7541">
      <w:pPr>
        <w:pStyle w:val="ListParagraph"/>
        <w:numPr>
          <w:ilvl w:val="2"/>
          <w:numId w:val="4"/>
        </w:numPr>
      </w:pPr>
      <w:r w:rsidRPr="00B56825">
        <w:t xml:space="preserve">Identify and analyze key elements, biases and influences that shape thought within the subject area. Approach issues and problems within the discipline from multiple perspectives (Critical Thinking). </w:t>
      </w:r>
    </w:p>
    <w:p w14:paraId="6612F1A1" w14:textId="77777777" w:rsidR="00472C9E" w:rsidRPr="00B56825" w:rsidRDefault="00472C9E" w:rsidP="009D7541">
      <w:pPr>
        <w:pStyle w:val="ListParagraph"/>
        <w:numPr>
          <w:ilvl w:val="2"/>
          <w:numId w:val="4"/>
        </w:numPr>
        <w:rPr>
          <w:u w:val="single"/>
        </w:rPr>
      </w:pPr>
      <w:r w:rsidRPr="00B56825">
        <w:lastRenderedPageBreak/>
        <w:t xml:space="preserve">Communicate knowledge, thoughts and reasoning clearly and effectively (Communication). </w:t>
      </w:r>
    </w:p>
    <w:p w14:paraId="146A5BE2" w14:textId="7D887525" w:rsidR="00645AEE" w:rsidRDefault="00645AEE" w:rsidP="003B65D0">
      <w:pPr>
        <w:rPr>
          <w:b/>
          <w:u w:val="single"/>
        </w:rPr>
      </w:pPr>
    </w:p>
    <w:p w14:paraId="7703018D" w14:textId="77777777" w:rsidR="003A7584" w:rsidRPr="00B56825" w:rsidRDefault="003A7584" w:rsidP="003B65D0">
      <w:pPr>
        <w:rPr>
          <w:b/>
          <w:u w:val="single"/>
        </w:rPr>
      </w:pPr>
    </w:p>
    <w:p w14:paraId="745714E7" w14:textId="32AAFD68" w:rsidR="00AE59BF" w:rsidRPr="00B56825" w:rsidRDefault="00AE59BF" w:rsidP="003B65D0">
      <w:pPr>
        <w:rPr>
          <w:rStyle w:val="IntenseReference"/>
          <w:u w:val="single"/>
        </w:rPr>
      </w:pPr>
      <w:r w:rsidRPr="00B56825">
        <w:rPr>
          <w:rStyle w:val="IntenseReference"/>
          <w:color w:val="auto"/>
          <w:u w:val="single"/>
        </w:rPr>
        <w:t>Course Objectives and Goals</w:t>
      </w:r>
    </w:p>
    <w:p w14:paraId="520954C8" w14:textId="77777777" w:rsidR="003B65D0" w:rsidRPr="00B56825" w:rsidRDefault="003B65D0" w:rsidP="003B65D0">
      <w:pPr>
        <w:rPr>
          <w:rStyle w:val="IntenseReference"/>
          <w:color w:val="auto"/>
        </w:rPr>
      </w:pPr>
      <w:r w:rsidRPr="00B56825">
        <w:rPr>
          <w:rStyle w:val="IntenseReference"/>
          <w:color w:val="auto"/>
        </w:rPr>
        <w:t>Student Learning Outcomes:</w:t>
      </w:r>
    </w:p>
    <w:p w14:paraId="4B0662EF" w14:textId="2F102ACF" w:rsidR="003B65D0" w:rsidRPr="00B56825" w:rsidRDefault="003B65D0" w:rsidP="003B65D0">
      <w:pPr>
        <w:pStyle w:val="Default"/>
        <w:rPr>
          <w:color w:val="auto"/>
        </w:rPr>
      </w:pPr>
      <w:r w:rsidRPr="00B56825">
        <w:t xml:space="preserve">Reflecting the curricular structures of Quest 1 and these Gen Ed designations, after taking </w:t>
      </w:r>
      <w:r w:rsidR="002B1B5D" w:rsidRPr="00B56825">
        <w:t>The Idea of Happiness</w:t>
      </w:r>
      <w:r w:rsidRPr="00B56825">
        <w:rPr>
          <w:color w:val="auto"/>
        </w:rPr>
        <w:t xml:space="preserve"> students will be able to: </w:t>
      </w:r>
    </w:p>
    <w:p w14:paraId="4F0E4257" w14:textId="77777777" w:rsidR="003B65D0" w:rsidRPr="00B56825" w:rsidRDefault="003B65D0" w:rsidP="003B65D0">
      <w:pPr>
        <w:autoSpaceDE w:val="0"/>
        <w:autoSpaceDN w:val="0"/>
        <w:adjustRightInd w:val="0"/>
      </w:pPr>
    </w:p>
    <w:p w14:paraId="282CA2F3" w14:textId="37793538" w:rsidR="00955FAE" w:rsidRPr="00B56825" w:rsidRDefault="00955FAE" w:rsidP="009D7541">
      <w:pPr>
        <w:pStyle w:val="ListParagraph"/>
        <w:numPr>
          <w:ilvl w:val="0"/>
          <w:numId w:val="5"/>
        </w:numPr>
        <w:autoSpaceDE w:val="0"/>
        <w:autoSpaceDN w:val="0"/>
        <w:adjustRightInd w:val="0"/>
      </w:pPr>
      <w:r w:rsidRPr="00B56825">
        <w:rPr>
          <w:bCs/>
        </w:rPr>
        <w:t>Identify, describe, and explain some of the principal philosophical theories of well-being and happiness</w:t>
      </w:r>
      <w:r w:rsidR="00DC45D1" w:rsidRPr="00B56825">
        <w:rPr>
          <w:bCs/>
        </w:rPr>
        <w:t xml:space="preserve">, </w:t>
      </w:r>
      <w:r w:rsidR="00276745" w:rsidRPr="00B56825">
        <w:rPr>
          <w:bCs/>
        </w:rPr>
        <w:t>as well as</w:t>
      </w:r>
      <w:r w:rsidR="000B7A44" w:rsidRPr="00B56825">
        <w:rPr>
          <w:bCs/>
        </w:rPr>
        <w:t xml:space="preserve"> the considerations that motivate the</w:t>
      </w:r>
      <w:r w:rsidR="00276745" w:rsidRPr="00B56825">
        <w:rPr>
          <w:bCs/>
        </w:rPr>
        <w:t>m</w:t>
      </w:r>
      <w:r w:rsidRPr="00B56825">
        <w:rPr>
          <w:bCs/>
        </w:rPr>
        <w:t xml:space="preserve">. </w:t>
      </w:r>
      <w:r w:rsidRPr="00B56825">
        <w:rPr>
          <w:b/>
        </w:rPr>
        <w:t xml:space="preserve">(Content SLOs for Gen Ed Humanities and Q1) </w:t>
      </w:r>
    </w:p>
    <w:p w14:paraId="06194E9D" w14:textId="6D68CDF3" w:rsidR="00955FAE" w:rsidRPr="00B56825" w:rsidRDefault="00955FAE" w:rsidP="009D7541">
      <w:pPr>
        <w:pStyle w:val="ListParagraph"/>
        <w:numPr>
          <w:ilvl w:val="0"/>
          <w:numId w:val="5"/>
        </w:numPr>
        <w:autoSpaceDE w:val="0"/>
        <w:autoSpaceDN w:val="0"/>
        <w:adjustRightInd w:val="0"/>
      </w:pPr>
      <w:r w:rsidRPr="00B56825">
        <w:rPr>
          <w:bCs/>
        </w:rPr>
        <w:t xml:space="preserve">Identify and analyze some of the major </w:t>
      </w:r>
      <w:r w:rsidRPr="00B56825">
        <w:t>issues and problems traditionally encountered in attempts to provide a viable account of human happiness.</w:t>
      </w:r>
      <w:r w:rsidR="00334377" w:rsidRPr="00B56825">
        <w:t xml:space="preserve"> </w:t>
      </w:r>
      <w:r w:rsidRPr="00B56825">
        <w:rPr>
          <w:b/>
        </w:rPr>
        <w:t xml:space="preserve">(Content and Critical Thinking SLOs for Gen Ed Humanities and Q1) </w:t>
      </w:r>
    </w:p>
    <w:p w14:paraId="422CED0B" w14:textId="3EAB3CA8" w:rsidR="002F7935" w:rsidRPr="00B56825" w:rsidRDefault="002F7935" w:rsidP="009D7541">
      <w:pPr>
        <w:pStyle w:val="ListParagraph"/>
        <w:numPr>
          <w:ilvl w:val="0"/>
          <w:numId w:val="5"/>
        </w:numPr>
      </w:pPr>
      <w:r w:rsidRPr="00B56825">
        <w:rPr>
          <w:bCs/>
        </w:rPr>
        <w:t xml:space="preserve">Analyze and evaluate principal theories of well-being and happiness and adjudicate some of the problems traditionally encountered in </w:t>
      </w:r>
      <w:r w:rsidRPr="00B56825">
        <w:t xml:space="preserve">attempts to provide a viable account of human happiness. </w:t>
      </w:r>
      <w:r w:rsidRPr="00B56825">
        <w:rPr>
          <w:b/>
        </w:rPr>
        <w:t xml:space="preserve">(Critical Thinking SLO for Gen Ed Humanities) </w:t>
      </w:r>
    </w:p>
    <w:p w14:paraId="2375E4D3" w14:textId="5172544A" w:rsidR="00955FAE" w:rsidRPr="00B56825" w:rsidRDefault="00955FAE" w:rsidP="009D7541">
      <w:pPr>
        <w:pStyle w:val="ListParagraph"/>
        <w:numPr>
          <w:ilvl w:val="0"/>
          <w:numId w:val="5"/>
        </w:numPr>
        <w:autoSpaceDE w:val="0"/>
        <w:autoSpaceDN w:val="0"/>
        <w:adjustRightInd w:val="0"/>
      </w:pPr>
      <w:r w:rsidRPr="00B56825">
        <w:rPr>
          <w:bCs/>
        </w:rPr>
        <w:t xml:space="preserve">Connect course content to the development of </w:t>
      </w:r>
      <w:r w:rsidR="002F7935" w:rsidRPr="00B56825">
        <w:rPr>
          <w:bCs/>
        </w:rPr>
        <w:t>students’</w:t>
      </w:r>
      <w:r w:rsidRPr="00B56825">
        <w:rPr>
          <w:bCs/>
        </w:rPr>
        <w:t xml:space="preserve"> own conceptions of well-being, happiness, and what makes for a worthwhile life.</w:t>
      </w:r>
      <w:r w:rsidR="002F7935" w:rsidRPr="00B56825">
        <w:rPr>
          <w:bCs/>
        </w:rPr>
        <w:t xml:space="preserve"> </w:t>
      </w:r>
      <w:r w:rsidR="002F7935" w:rsidRPr="00B56825">
        <w:rPr>
          <w:b/>
        </w:rPr>
        <w:t>(</w:t>
      </w:r>
      <w:r w:rsidR="00502620" w:rsidRPr="00B56825">
        <w:rPr>
          <w:b/>
        </w:rPr>
        <w:t>Connection</w:t>
      </w:r>
      <w:r w:rsidR="002F7935" w:rsidRPr="00B56825">
        <w:rPr>
          <w:b/>
        </w:rPr>
        <w:t xml:space="preserve"> SLO for Gen Ed Humanities)</w:t>
      </w:r>
    </w:p>
    <w:p w14:paraId="5EEB91A7" w14:textId="731D6138" w:rsidR="002F7935" w:rsidRPr="00B56825" w:rsidRDefault="00955FAE" w:rsidP="009D7541">
      <w:pPr>
        <w:pStyle w:val="ListParagraph"/>
        <w:numPr>
          <w:ilvl w:val="0"/>
          <w:numId w:val="5"/>
        </w:numPr>
        <w:autoSpaceDE w:val="0"/>
        <w:autoSpaceDN w:val="0"/>
        <w:adjustRightInd w:val="0"/>
        <w:rPr>
          <w:b/>
          <w:color w:val="000000"/>
        </w:rPr>
      </w:pPr>
      <w:r w:rsidRPr="00B56825">
        <w:t xml:space="preserve">Develop and present clear and effective responses </w:t>
      </w:r>
      <w:r w:rsidR="002F7935" w:rsidRPr="00B56825">
        <w:t xml:space="preserve">in oral and written forms </w:t>
      </w:r>
      <w:r w:rsidRPr="00B56825">
        <w:t xml:space="preserve">to essential questions about the nature of happiness </w:t>
      </w:r>
      <w:r w:rsidR="002F7935" w:rsidRPr="00B56825">
        <w:t xml:space="preserve">and well-being that are </w:t>
      </w:r>
      <w:r w:rsidRPr="00B56825">
        <w:t>appropriate to</w:t>
      </w:r>
      <w:r w:rsidR="002F7935" w:rsidRPr="00B56825">
        <w:t xml:space="preserve"> the</w:t>
      </w:r>
      <w:r w:rsidRPr="00B56825">
        <w:t xml:space="preserve"> </w:t>
      </w:r>
      <w:r w:rsidR="002F7935" w:rsidRPr="00B56825">
        <w:rPr>
          <w:bCs/>
        </w:rPr>
        <w:t xml:space="preserve">dramatic, fictional, visual and philosophical sources studied in this course. </w:t>
      </w:r>
      <w:r w:rsidR="002F7935" w:rsidRPr="00B56825">
        <w:rPr>
          <w:b/>
          <w:color w:val="000000"/>
        </w:rPr>
        <w:t>(Communication SLO for Gen Ed Humanities and Q1)</w:t>
      </w:r>
    </w:p>
    <w:p w14:paraId="7B258196" w14:textId="77777777" w:rsidR="002F7935" w:rsidRPr="00B56825" w:rsidRDefault="002F7935" w:rsidP="003B65D0">
      <w:pPr>
        <w:jc w:val="center"/>
        <w:rPr>
          <w:smallCaps/>
        </w:rPr>
      </w:pPr>
    </w:p>
    <w:p w14:paraId="30E35F2E" w14:textId="4CE10513" w:rsidR="003B65D0" w:rsidRPr="00B56825" w:rsidRDefault="003B65D0" w:rsidP="003B65D0">
      <w:pPr>
        <w:jc w:val="center"/>
        <w:rPr>
          <w:smallCaps/>
        </w:rPr>
      </w:pPr>
      <w:r w:rsidRPr="00B56825">
        <w:rPr>
          <w:smallCaps/>
        </w:rPr>
        <w:t xml:space="preserve">To see how assigned work advances each SLO, go to pages </w:t>
      </w:r>
      <w:r w:rsidR="000B7A44" w:rsidRPr="00B56825">
        <w:rPr>
          <w:smallCaps/>
        </w:rPr>
        <w:t>pp 8-10</w:t>
      </w:r>
      <w:r w:rsidRPr="00B56825">
        <w:rPr>
          <w:smallCaps/>
        </w:rPr>
        <w:t>.</w:t>
      </w:r>
    </w:p>
    <w:p w14:paraId="1DC7435A" w14:textId="77777777" w:rsidR="009927E2" w:rsidRPr="00B56825" w:rsidRDefault="009927E2" w:rsidP="00224E0F"/>
    <w:p w14:paraId="782ACD01" w14:textId="77777777" w:rsidR="00063427" w:rsidRPr="00B56825" w:rsidRDefault="00063427" w:rsidP="00224E0F"/>
    <w:p w14:paraId="006F8CCB" w14:textId="38FA0D46" w:rsidR="009927E2" w:rsidRPr="00B56825" w:rsidRDefault="009927E2" w:rsidP="00224E0F">
      <w:pPr>
        <w:contextualSpacing/>
        <w:rPr>
          <w:rStyle w:val="SubtleReference"/>
          <w:b/>
          <w:color w:val="auto"/>
        </w:rPr>
      </w:pPr>
      <w:r w:rsidRPr="00B56825">
        <w:rPr>
          <w:rStyle w:val="SubtleReference"/>
          <w:b/>
          <w:color w:val="auto"/>
        </w:rPr>
        <w:t>Texts</w:t>
      </w:r>
      <w:r w:rsidR="00111199" w:rsidRPr="00B56825">
        <w:rPr>
          <w:rStyle w:val="SubtleReference"/>
          <w:b/>
          <w:color w:val="auto"/>
        </w:rPr>
        <w:t xml:space="preserve"> and Materials</w:t>
      </w:r>
    </w:p>
    <w:p w14:paraId="135C0D4F" w14:textId="79A20EFD" w:rsidR="006E3D28" w:rsidRPr="00B56825" w:rsidRDefault="006E3D28" w:rsidP="006E3D28">
      <w:pPr>
        <w:contextualSpacing/>
      </w:pPr>
      <w:r w:rsidRPr="00B56825">
        <w:t>Required books for class are available at the UF Bookstore. Shorter assigned readings will be available through the class Canvas page. Students are required to bring</w:t>
      </w:r>
      <w:r w:rsidR="00886B97" w:rsidRPr="00B56825">
        <w:t xml:space="preserve"> a</w:t>
      </w:r>
      <w:r w:rsidRPr="00B56825">
        <w:t xml:space="preserve"> </w:t>
      </w:r>
      <w:r w:rsidRPr="00B56825">
        <w:rPr>
          <w:u w:val="single"/>
        </w:rPr>
        <w:t>hard copy</w:t>
      </w:r>
      <w:r w:rsidRPr="00B56825">
        <w:t xml:space="preserve"> of the day’s assigned reading to class every day</w:t>
      </w:r>
      <w:r w:rsidR="007F69B9" w:rsidRPr="00B56825">
        <w:t>.</w:t>
      </w:r>
    </w:p>
    <w:p w14:paraId="52790AF5" w14:textId="77777777" w:rsidR="0005244F" w:rsidRPr="00B56825" w:rsidRDefault="0005244F" w:rsidP="00224E0F">
      <w:pPr>
        <w:rPr>
          <w:rStyle w:val="SubtleReference"/>
          <w:b/>
          <w:color w:val="5B9BD5" w:themeColor="accent1"/>
          <w:u w:val="none"/>
        </w:rPr>
      </w:pPr>
    </w:p>
    <w:p w14:paraId="08A6303A" w14:textId="77777777" w:rsidR="009927E2" w:rsidRPr="00B56825" w:rsidRDefault="009927E2" w:rsidP="00224E0F">
      <w:pPr>
        <w:rPr>
          <w:b/>
        </w:rPr>
      </w:pPr>
      <w:r w:rsidRPr="00B56825">
        <w:rPr>
          <w:b/>
        </w:rPr>
        <w:t>Required</w:t>
      </w:r>
    </w:p>
    <w:p w14:paraId="59D77B41" w14:textId="11CF102B" w:rsidR="00886B97" w:rsidRPr="00B56825" w:rsidRDefault="002B1058" w:rsidP="000E6D09">
      <w:pPr>
        <w:rPr>
          <w:b/>
        </w:rPr>
      </w:pPr>
      <w:r w:rsidRPr="00B56825">
        <w:rPr>
          <w:b/>
        </w:rPr>
        <w:t>Books</w:t>
      </w:r>
    </w:p>
    <w:p w14:paraId="3DB50D79" w14:textId="169401CA" w:rsidR="00886B97" w:rsidRPr="00B56825" w:rsidRDefault="00A5397D" w:rsidP="009D7541">
      <w:pPr>
        <w:pStyle w:val="ListParagraph"/>
        <w:numPr>
          <w:ilvl w:val="0"/>
          <w:numId w:val="7"/>
        </w:numPr>
        <w:rPr>
          <w:b/>
        </w:rPr>
      </w:pPr>
      <w:r w:rsidRPr="00B56825">
        <w:rPr>
          <w:i/>
        </w:rPr>
        <w:t xml:space="preserve">How Are We To </w:t>
      </w:r>
      <w:proofErr w:type="gramStart"/>
      <w:r w:rsidRPr="00B56825">
        <w:rPr>
          <w:i/>
        </w:rPr>
        <w:t>Live?</w:t>
      </w:r>
      <w:r w:rsidRPr="00B56825">
        <w:t>,</w:t>
      </w:r>
      <w:proofErr w:type="gramEnd"/>
      <w:r w:rsidRPr="00B56825">
        <w:t xml:space="preserve"> Peter Singer, ISBN: </w:t>
      </w:r>
      <w:r w:rsidRPr="00B56825">
        <w:rPr>
          <w:color w:val="333333"/>
          <w:shd w:val="clear" w:color="auto" w:fill="FFFFFF"/>
        </w:rPr>
        <w:t>0879759666</w:t>
      </w:r>
    </w:p>
    <w:p w14:paraId="256F0F08" w14:textId="5AE9C5E9" w:rsidR="00886B97" w:rsidRPr="00B56825" w:rsidRDefault="00A5397D" w:rsidP="009D7541">
      <w:pPr>
        <w:pStyle w:val="ListParagraph"/>
        <w:numPr>
          <w:ilvl w:val="0"/>
          <w:numId w:val="7"/>
        </w:numPr>
        <w:rPr>
          <w:b/>
        </w:rPr>
      </w:pPr>
      <w:r w:rsidRPr="00B56825">
        <w:rPr>
          <w:i/>
        </w:rPr>
        <w:t>Nicomachean Ethics</w:t>
      </w:r>
      <w:r w:rsidRPr="00B56825">
        <w:t xml:space="preserve">, Aristotle, ISBN: </w:t>
      </w:r>
      <w:r w:rsidRPr="00B56825">
        <w:rPr>
          <w:bCs/>
          <w:color w:val="222222"/>
          <w:shd w:val="clear" w:color="auto" w:fill="FFFFFF"/>
        </w:rPr>
        <w:t>1624661173</w:t>
      </w:r>
    </w:p>
    <w:p w14:paraId="7CAFBC53" w14:textId="54F78BB8" w:rsidR="00A5397D" w:rsidRPr="00B56825" w:rsidRDefault="00A5397D" w:rsidP="009D7541">
      <w:pPr>
        <w:pStyle w:val="ListParagraph"/>
        <w:numPr>
          <w:ilvl w:val="0"/>
          <w:numId w:val="7"/>
        </w:numPr>
        <w:rPr>
          <w:b/>
        </w:rPr>
      </w:pPr>
      <w:r w:rsidRPr="00B56825">
        <w:rPr>
          <w:i/>
        </w:rPr>
        <w:t>The Reasons of Love</w:t>
      </w:r>
      <w:r w:rsidRPr="00B56825">
        <w:t xml:space="preserve">, Harry Frankfurt, ISBN: </w:t>
      </w:r>
      <w:r w:rsidRPr="00B56825">
        <w:rPr>
          <w:bCs/>
          <w:color w:val="222222"/>
          <w:shd w:val="clear" w:color="auto" w:fill="FFFFFF"/>
        </w:rPr>
        <w:t>0691126240</w:t>
      </w:r>
    </w:p>
    <w:p w14:paraId="0EE0292E" w14:textId="77777777" w:rsidR="000E6D09" w:rsidRPr="00B56825" w:rsidRDefault="000E6D09" w:rsidP="00C754A2"/>
    <w:p w14:paraId="1F0CD4D5" w14:textId="67A5C4E9" w:rsidR="000E6D09" w:rsidRPr="00B56825" w:rsidRDefault="000E6D09" w:rsidP="00C754A2">
      <w:r w:rsidRPr="00B56825">
        <w:rPr>
          <w:b/>
        </w:rPr>
        <w:t>Movie Screenings</w:t>
      </w:r>
    </w:p>
    <w:p w14:paraId="0E5D75E2" w14:textId="3BA780DE" w:rsidR="00886B97" w:rsidRPr="00B56825" w:rsidRDefault="000E6D09" w:rsidP="00C754A2">
      <w:r w:rsidRPr="00B56825">
        <w:t>As part of the course</w:t>
      </w:r>
      <w:r w:rsidR="00804724">
        <w:t>,</w:t>
      </w:r>
      <w:r w:rsidRPr="00B56825">
        <w:t xml:space="preserve"> we will </w:t>
      </w:r>
      <w:r w:rsidR="00804724">
        <w:t>watch</w:t>
      </w:r>
      <w:r w:rsidRPr="00B56825">
        <w:t xml:space="preserve"> movies. </w:t>
      </w:r>
      <w:r w:rsidR="002F11A0" w:rsidRPr="00B56825">
        <w:t xml:space="preserve">These movies will be made available through the UF library streaming services. </w:t>
      </w:r>
      <w:r w:rsidR="00886B97" w:rsidRPr="00B56825">
        <w:tab/>
      </w:r>
    </w:p>
    <w:p w14:paraId="55B8BBCD" w14:textId="77777777" w:rsidR="00502620" w:rsidRPr="00B56825" w:rsidRDefault="00502620" w:rsidP="00C754A2"/>
    <w:p w14:paraId="691B4281" w14:textId="2FF376FE" w:rsidR="009927E2" w:rsidRPr="00B56825" w:rsidRDefault="009927E2" w:rsidP="00C754A2">
      <w:pPr>
        <w:rPr>
          <w:b/>
        </w:rPr>
      </w:pPr>
      <w:r w:rsidRPr="00B56825">
        <w:rPr>
          <w:b/>
        </w:rPr>
        <w:t>Recommended</w:t>
      </w:r>
    </w:p>
    <w:p w14:paraId="26173627" w14:textId="1D10FBF0" w:rsidR="009927E2" w:rsidRPr="00B56825" w:rsidRDefault="009927E2" w:rsidP="00224E0F">
      <w:pPr>
        <w:numPr>
          <w:ilvl w:val="0"/>
          <w:numId w:val="1"/>
        </w:numPr>
      </w:pPr>
      <w:r w:rsidRPr="00B56825">
        <w:lastRenderedPageBreak/>
        <w:t xml:space="preserve">A terrific guide to general writing rules is Strunk and White’s </w:t>
      </w:r>
      <w:r w:rsidRPr="00B56825">
        <w:rPr>
          <w:i/>
          <w:iCs/>
        </w:rPr>
        <w:t xml:space="preserve">The Elements of Style.  </w:t>
      </w:r>
      <w:r w:rsidRPr="00B56825">
        <w:t xml:space="preserve">The first edition is available online for free: </w:t>
      </w:r>
      <w:hyperlink r:id="rId7" w:history="1">
        <w:r w:rsidR="00192FDA" w:rsidRPr="00B56825">
          <w:rPr>
            <w:rStyle w:val="Hyperlink"/>
          </w:rPr>
          <w:t>http://www.bartleby.com/141/</w:t>
        </w:r>
      </w:hyperlink>
    </w:p>
    <w:p w14:paraId="0D01D022" w14:textId="199A50BE" w:rsidR="000E6D09" w:rsidRPr="00B56825" w:rsidRDefault="000E6D09" w:rsidP="00224E0F">
      <w:pPr>
        <w:rPr>
          <w:rStyle w:val="SubtleReference"/>
          <w:b/>
          <w:color w:val="5B9BD5" w:themeColor="accent1"/>
        </w:rPr>
      </w:pPr>
    </w:p>
    <w:p w14:paraId="1F0C9697" w14:textId="77777777" w:rsidR="00A867E3" w:rsidRPr="00B56825" w:rsidRDefault="00A867E3" w:rsidP="00224E0F">
      <w:pPr>
        <w:rPr>
          <w:rStyle w:val="SubtleReference"/>
          <w:b/>
          <w:color w:val="5B9BD5" w:themeColor="accent1"/>
        </w:rPr>
      </w:pPr>
    </w:p>
    <w:p w14:paraId="7E04C11E" w14:textId="68784771" w:rsidR="00CE13E4" w:rsidRPr="005F2987" w:rsidRDefault="00174B73" w:rsidP="00CE13E4">
      <w:pPr>
        <w:rPr>
          <w:b/>
          <w:smallCaps/>
          <w:u w:val="single"/>
        </w:rPr>
      </w:pPr>
      <w:r w:rsidRPr="00B56825">
        <w:rPr>
          <w:rStyle w:val="SubtleReference"/>
          <w:b/>
          <w:color w:val="auto"/>
        </w:rPr>
        <w:t>Grade distribution and Grading Policies</w:t>
      </w:r>
    </w:p>
    <w:p w14:paraId="4EC15FA2" w14:textId="56943DBE" w:rsidR="00CE13E4" w:rsidRPr="00B56825" w:rsidRDefault="00CE13E4" w:rsidP="00CE13E4">
      <w:pPr>
        <w:rPr>
          <w:iCs/>
        </w:rPr>
      </w:pPr>
      <w:r w:rsidRPr="00B56825">
        <w:rPr>
          <w:iCs/>
        </w:rPr>
        <w:t>All assignments are worth 100 points each</w:t>
      </w:r>
      <w:r w:rsidR="00EB6995" w:rsidRPr="00B56825">
        <w:rPr>
          <w:iCs/>
        </w:rPr>
        <w:t xml:space="preserve"> for the purposes of grading, but are weighted differently in calculating the final grade</w:t>
      </w:r>
      <w:r w:rsidRPr="00B56825">
        <w:rPr>
          <w:iCs/>
        </w:rPr>
        <w:t xml:space="preserve">.  </w:t>
      </w:r>
      <w:r w:rsidR="00933440" w:rsidRPr="00B56825">
        <w:rPr>
          <w:iCs/>
        </w:rPr>
        <w:t>In calculating the final grade, the assignments are weighted as follows</w:t>
      </w:r>
      <w:r w:rsidRPr="00B56825">
        <w:rPr>
          <w:iCs/>
        </w:rPr>
        <w:t>:</w:t>
      </w:r>
    </w:p>
    <w:p w14:paraId="6F1E4270" w14:textId="61C4FE65" w:rsidR="007A0E15" w:rsidRPr="00B56825" w:rsidRDefault="007A0E15" w:rsidP="009E5B64"/>
    <w:p w14:paraId="3C2F4500" w14:textId="135ABDA7" w:rsidR="00E31216" w:rsidRPr="00B56825" w:rsidRDefault="00E31216" w:rsidP="009D7541">
      <w:pPr>
        <w:numPr>
          <w:ilvl w:val="0"/>
          <w:numId w:val="2"/>
        </w:numPr>
      </w:pPr>
      <w:r w:rsidRPr="00B56825">
        <w:t>1</w:t>
      </w:r>
      <w:r w:rsidR="00E81654" w:rsidRPr="00B56825">
        <w:t>0</w:t>
      </w:r>
      <w:r w:rsidRPr="00B56825">
        <w:t xml:space="preserve"> short </w:t>
      </w:r>
      <w:r w:rsidR="009B4C20" w:rsidRPr="00B56825">
        <w:t>response</w:t>
      </w:r>
      <w:r w:rsidRPr="00B56825">
        <w:t xml:space="preserve"> assignments</w:t>
      </w:r>
      <w:r w:rsidRPr="00B56825">
        <w:tab/>
      </w:r>
      <w:r w:rsidRPr="00B56825">
        <w:tab/>
      </w:r>
      <w:r w:rsidRPr="00B56825">
        <w:tab/>
      </w:r>
      <w:r w:rsidRPr="00B56825">
        <w:tab/>
        <w:t>20%</w:t>
      </w:r>
    </w:p>
    <w:p w14:paraId="5512E751" w14:textId="0753069C" w:rsidR="00F24CE8" w:rsidRPr="00B56825" w:rsidRDefault="00F24CE8" w:rsidP="009D7541">
      <w:pPr>
        <w:numPr>
          <w:ilvl w:val="0"/>
          <w:numId w:val="2"/>
        </w:numPr>
      </w:pPr>
      <w:r w:rsidRPr="00B56825">
        <w:t>Interview assignment</w:t>
      </w:r>
      <w:r w:rsidRPr="00B56825">
        <w:tab/>
      </w:r>
      <w:r w:rsidRPr="00B56825">
        <w:tab/>
      </w:r>
      <w:r w:rsidRPr="00B56825">
        <w:tab/>
      </w:r>
      <w:r w:rsidRPr="00B56825">
        <w:tab/>
      </w:r>
      <w:r w:rsidRPr="00B56825">
        <w:tab/>
      </w:r>
      <w:r w:rsidRPr="00B56825">
        <w:tab/>
        <w:t>5%</w:t>
      </w:r>
    </w:p>
    <w:p w14:paraId="2735CA93" w14:textId="777816E3" w:rsidR="00097582" w:rsidRPr="00B56825" w:rsidRDefault="006457AA" w:rsidP="009D7541">
      <w:pPr>
        <w:numPr>
          <w:ilvl w:val="0"/>
          <w:numId w:val="2"/>
        </w:numPr>
      </w:pPr>
      <w:r w:rsidRPr="00B56825">
        <w:t>2</w:t>
      </w:r>
      <w:r w:rsidR="00444D76" w:rsidRPr="00B56825">
        <w:t xml:space="preserve"> Short Papers (</w:t>
      </w:r>
      <w:r w:rsidRPr="00B56825">
        <w:t>10</w:t>
      </w:r>
      <w:r w:rsidR="009B4C20" w:rsidRPr="00B56825">
        <w:t>00</w:t>
      </w:r>
      <w:r w:rsidR="00184263" w:rsidRPr="00B56825">
        <w:t>-1200</w:t>
      </w:r>
      <w:r w:rsidR="00444D76" w:rsidRPr="00B56825">
        <w:t xml:space="preserve"> words each</w:t>
      </w:r>
      <w:r w:rsidR="00AE2CE6" w:rsidRPr="00B56825">
        <w:t>)</w:t>
      </w:r>
      <w:r w:rsidR="00AE2CE6" w:rsidRPr="00B56825">
        <w:tab/>
      </w:r>
      <w:r w:rsidR="00AE2CE6" w:rsidRPr="00B56825">
        <w:tab/>
      </w:r>
      <w:r w:rsidR="009B4C20" w:rsidRPr="00B56825">
        <w:tab/>
      </w:r>
      <w:r w:rsidR="002F11A0" w:rsidRPr="00B56825">
        <w:t>40% (15</w:t>
      </w:r>
      <w:r w:rsidR="00224E0F" w:rsidRPr="00B56825">
        <w:t>%</w:t>
      </w:r>
      <w:r w:rsidR="002F11A0" w:rsidRPr="00B56825">
        <w:t xml:space="preserve"> and 2</w:t>
      </w:r>
      <w:r w:rsidR="00F24CE8" w:rsidRPr="00B56825">
        <w:t>5</w:t>
      </w:r>
      <w:r w:rsidR="002F11A0" w:rsidRPr="00B56825">
        <w:t>%)</w:t>
      </w:r>
      <w:r w:rsidR="00097582" w:rsidRPr="00B56825">
        <w:tab/>
      </w:r>
    </w:p>
    <w:p w14:paraId="64EA85C0" w14:textId="47A43022" w:rsidR="007A0E15" w:rsidRPr="00B56825" w:rsidRDefault="00444D76" w:rsidP="009D7541">
      <w:pPr>
        <w:numPr>
          <w:ilvl w:val="0"/>
          <w:numId w:val="2"/>
        </w:numPr>
      </w:pPr>
      <w:r w:rsidRPr="00B56825">
        <w:t>Capstone Project</w:t>
      </w:r>
      <w:r w:rsidR="00AE2CE6" w:rsidRPr="00B56825">
        <w:tab/>
      </w:r>
      <w:r w:rsidR="00AE2CE6" w:rsidRPr="00B56825">
        <w:tab/>
      </w:r>
      <w:r w:rsidR="00097582" w:rsidRPr="00B56825">
        <w:tab/>
      </w:r>
      <w:r w:rsidR="00097582" w:rsidRPr="00B56825">
        <w:tab/>
      </w:r>
      <w:r w:rsidR="00097582" w:rsidRPr="00B56825">
        <w:tab/>
      </w:r>
      <w:r w:rsidR="00097582" w:rsidRPr="00B56825">
        <w:tab/>
      </w:r>
      <w:r w:rsidR="00F24CE8" w:rsidRPr="00B56825">
        <w:t>2</w:t>
      </w:r>
      <w:r w:rsidR="006758AB">
        <w:t>0</w:t>
      </w:r>
      <w:r w:rsidRPr="00B56825">
        <w:t>%</w:t>
      </w:r>
    </w:p>
    <w:p w14:paraId="22326F1D" w14:textId="6F2602F5" w:rsidR="009E5B64" w:rsidRDefault="009E5B64" w:rsidP="009D7541">
      <w:pPr>
        <w:pStyle w:val="ListParagraph"/>
        <w:numPr>
          <w:ilvl w:val="0"/>
          <w:numId w:val="2"/>
        </w:numPr>
      </w:pPr>
      <w:r w:rsidRPr="00B56825">
        <w:t>Attendance</w:t>
      </w:r>
      <w:r w:rsidR="006758AB">
        <w:t xml:space="preserve"> in lecture</w:t>
      </w:r>
      <w:r w:rsidRPr="00B56825">
        <w:tab/>
      </w:r>
      <w:r w:rsidRPr="00B56825">
        <w:tab/>
      </w:r>
      <w:r w:rsidRPr="00B56825">
        <w:tab/>
      </w:r>
      <w:r w:rsidRPr="00B56825">
        <w:tab/>
      </w:r>
      <w:r w:rsidRPr="00B56825">
        <w:tab/>
      </w:r>
      <w:r w:rsidRPr="00B56825">
        <w:tab/>
      </w:r>
      <w:r w:rsidR="006758AB">
        <w:t>5</w:t>
      </w:r>
      <w:r w:rsidRPr="00B56825">
        <w:t>%</w:t>
      </w:r>
    </w:p>
    <w:p w14:paraId="204C764E" w14:textId="2D3AC33C" w:rsidR="006758AB" w:rsidRPr="00B56825" w:rsidRDefault="00BE32FD" w:rsidP="009D7541">
      <w:pPr>
        <w:pStyle w:val="ListParagraph"/>
        <w:numPr>
          <w:ilvl w:val="0"/>
          <w:numId w:val="2"/>
        </w:numPr>
      </w:pPr>
      <w:r>
        <w:t>P</w:t>
      </w:r>
      <w:r w:rsidR="006758AB">
        <w:t>articipation in discussion section</w:t>
      </w:r>
      <w:r w:rsidR="006758AB">
        <w:tab/>
      </w:r>
      <w:r w:rsidR="006758AB">
        <w:tab/>
      </w:r>
      <w:r>
        <w:tab/>
      </w:r>
      <w:r>
        <w:tab/>
      </w:r>
      <w:r w:rsidR="006758AB">
        <w:t>10%</w:t>
      </w:r>
    </w:p>
    <w:p w14:paraId="5F076B14" w14:textId="77777777" w:rsidR="009B4C20" w:rsidRPr="00B56825" w:rsidRDefault="009B4C20" w:rsidP="00224E0F">
      <w:pPr>
        <w:rPr>
          <w:b/>
          <w:iCs/>
        </w:rPr>
      </w:pPr>
    </w:p>
    <w:p w14:paraId="4A85487C" w14:textId="77777777" w:rsidR="00097582" w:rsidRPr="00B56825" w:rsidRDefault="0005244F" w:rsidP="00224E0F">
      <w:pPr>
        <w:rPr>
          <w:b/>
          <w:iCs/>
        </w:rPr>
      </w:pPr>
      <w:r w:rsidRPr="00B56825">
        <w:rPr>
          <w:b/>
          <w:iCs/>
        </w:rPr>
        <w:t>Grading Scale</w:t>
      </w:r>
    </w:p>
    <w:p w14:paraId="763A9A8E" w14:textId="77777777" w:rsidR="00097582" w:rsidRPr="00B56825" w:rsidRDefault="00097582" w:rsidP="00224E0F">
      <w:pPr>
        <w:rPr>
          <w:iCs/>
        </w:rPr>
      </w:pPr>
      <w:r w:rsidRPr="00B56825">
        <w:rPr>
          <w:iCs/>
        </w:rPr>
        <w:t>This course will employ the following grading scale:</w:t>
      </w:r>
    </w:p>
    <w:p w14:paraId="41482DCD" w14:textId="77777777" w:rsidR="00097582" w:rsidRPr="00B56825" w:rsidRDefault="00097582" w:rsidP="00224E0F">
      <w:pPr>
        <w:rPr>
          <w:iCs/>
        </w:rPr>
      </w:pPr>
    </w:p>
    <w:p w14:paraId="0911E0D3" w14:textId="77777777" w:rsidR="00097582" w:rsidRPr="00B56825" w:rsidRDefault="00097582" w:rsidP="00224E0F">
      <w:pPr>
        <w:rPr>
          <w:i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677"/>
        <w:gridCol w:w="1980"/>
      </w:tblGrid>
      <w:tr w:rsidR="00CE13E4" w:rsidRPr="00B56825" w14:paraId="5AB7A68F" w14:textId="77777777" w:rsidTr="00CE13E4">
        <w:trPr>
          <w:jc w:val="center"/>
        </w:trPr>
        <w:tc>
          <w:tcPr>
            <w:tcW w:w="1648" w:type="dxa"/>
            <w:shd w:val="clear" w:color="auto" w:fill="E7E6E6" w:themeFill="background2"/>
          </w:tcPr>
          <w:p w14:paraId="312D12E5" w14:textId="2D514E2C" w:rsidR="00CE13E4" w:rsidRPr="00B56825" w:rsidRDefault="00CE13E4" w:rsidP="00224E0F">
            <w:pPr>
              <w:rPr>
                <w:iCs/>
              </w:rPr>
            </w:pPr>
            <w:r w:rsidRPr="00B56825">
              <w:rPr>
                <w:iCs/>
              </w:rPr>
              <w:t>Letter Grade</w:t>
            </w:r>
          </w:p>
        </w:tc>
        <w:tc>
          <w:tcPr>
            <w:tcW w:w="1677" w:type="dxa"/>
            <w:shd w:val="clear" w:color="auto" w:fill="E7E6E6" w:themeFill="background2"/>
          </w:tcPr>
          <w:p w14:paraId="293AB4F6" w14:textId="2330B701" w:rsidR="00CE13E4" w:rsidRPr="00B56825" w:rsidRDefault="00CE13E4" w:rsidP="00224E0F">
            <w:pPr>
              <w:rPr>
                <w:iCs/>
              </w:rPr>
            </w:pPr>
            <w:r w:rsidRPr="00B56825">
              <w:rPr>
                <w:iCs/>
              </w:rPr>
              <w:t>4 pt. scale</w:t>
            </w:r>
          </w:p>
        </w:tc>
        <w:tc>
          <w:tcPr>
            <w:tcW w:w="1980" w:type="dxa"/>
            <w:shd w:val="clear" w:color="auto" w:fill="E7E6E6" w:themeFill="background2"/>
          </w:tcPr>
          <w:p w14:paraId="4C3CFCB6" w14:textId="1EE9685C" w:rsidR="00CE13E4" w:rsidRPr="00B56825" w:rsidRDefault="00CE13E4" w:rsidP="00224E0F">
            <w:pPr>
              <w:rPr>
                <w:iCs/>
              </w:rPr>
            </w:pPr>
            <w:r w:rsidRPr="00B56825">
              <w:rPr>
                <w:iCs/>
              </w:rPr>
              <w:t>Percentage/Points</w:t>
            </w:r>
          </w:p>
        </w:tc>
      </w:tr>
      <w:tr w:rsidR="00097582" w:rsidRPr="00B56825" w14:paraId="2FACD35B" w14:textId="77777777" w:rsidTr="00CE13E4">
        <w:trPr>
          <w:jc w:val="center"/>
        </w:trPr>
        <w:tc>
          <w:tcPr>
            <w:tcW w:w="1648" w:type="dxa"/>
            <w:shd w:val="clear" w:color="auto" w:fill="auto"/>
          </w:tcPr>
          <w:p w14:paraId="0DEABFD8" w14:textId="77777777" w:rsidR="00097582" w:rsidRPr="00B56825" w:rsidRDefault="00097582" w:rsidP="00224E0F">
            <w:pPr>
              <w:rPr>
                <w:iCs/>
              </w:rPr>
            </w:pPr>
            <w:r w:rsidRPr="00B56825">
              <w:rPr>
                <w:iCs/>
              </w:rPr>
              <w:t>A</w:t>
            </w:r>
          </w:p>
        </w:tc>
        <w:tc>
          <w:tcPr>
            <w:tcW w:w="1677" w:type="dxa"/>
            <w:shd w:val="clear" w:color="auto" w:fill="auto"/>
          </w:tcPr>
          <w:p w14:paraId="01CE75FF" w14:textId="77777777" w:rsidR="00097582" w:rsidRPr="00B56825" w:rsidRDefault="00097582" w:rsidP="00224E0F">
            <w:pPr>
              <w:rPr>
                <w:iCs/>
              </w:rPr>
            </w:pPr>
            <w:r w:rsidRPr="00B56825">
              <w:rPr>
                <w:iCs/>
              </w:rPr>
              <w:t>4.0</w:t>
            </w:r>
          </w:p>
        </w:tc>
        <w:tc>
          <w:tcPr>
            <w:tcW w:w="1980" w:type="dxa"/>
            <w:shd w:val="clear" w:color="auto" w:fill="auto"/>
          </w:tcPr>
          <w:p w14:paraId="689177C6" w14:textId="1E1E64BF" w:rsidR="00097582" w:rsidRPr="00B56825" w:rsidRDefault="00097582" w:rsidP="00224E0F">
            <w:pPr>
              <w:rPr>
                <w:iCs/>
              </w:rPr>
            </w:pPr>
            <w:r w:rsidRPr="00B56825">
              <w:rPr>
                <w:iCs/>
              </w:rPr>
              <w:t>9</w:t>
            </w:r>
            <w:r w:rsidR="00465ECF" w:rsidRPr="00B56825">
              <w:rPr>
                <w:iCs/>
              </w:rPr>
              <w:t>3</w:t>
            </w:r>
            <w:r w:rsidRPr="00B56825">
              <w:rPr>
                <w:iCs/>
              </w:rPr>
              <w:t>-100</w:t>
            </w:r>
          </w:p>
        </w:tc>
      </w:tr>
      <w:tr w:rsidR="00097582" w:rsidRPr="00B56825" w14:paraId="6161C44A" w14:textId="77777777" w:rsidTr="00CE13E4">
        <w:trPr>
          <w:jc w:val="center"/>
        </w:trPr>
        <w:tc>
          <w:tcPr>
            <w:tcW w:w="1648" w:type="dxa"/>
            <w:shd w:val="clear" w:color="auto" w:fill="auto"/>
          </w:tcPr>
          <w:p w14:paraId="14350E2C" w14:textId="77777777" w:rsidR="00097582" w:rsidRPr="00B56825" w:rsidRDefault="00097582" w:rsidP="00224E0F">
            <w:pPr>
              <w:rPr>
                <w:iCs/>
              </w:rPr>
            </w:pPr>
            <w:r w:rsidRPr="00B56825">
              <w:rPr>
                <w:iCs/>
              </w:rPr>
              <w:t>A-</w:t>
            </w:r>
          </w:p>
        </w:tc>
        <w:tc>
          <w:tcPr>
            <w:tcW w:w="1677" w:type="dxa"/>
            <w:shd w:val="clear" w:color="auto" w:fill="auto"/>
          </w:tcPr>
          <w:p w14:paraId="526D65BB" w14:textId="77777777" w:rsidR="00097582" w:rsidRPr="00B56825" w:rsidRDefault="00097582" w:rsidP="00224E0F">
            <w:pPr>
              <w:rPr>
                <w:iCs/>
              </w:rPr>
            </w:pPr>
            <w:r w:rsidRPr="00B56825">
              <w:rPr>
                <w:iCs/>
              </w:rPr>
              <w:t>3.67</w:t>
            </w:r>
          </w:p>
        </w:tc>
        <w:tc>
          <w:tcPr>
            <w:tcW w:w="1980" w:type="dxa"/>
            <w:shd w:val="clear" w:color="auto" w:fill="auto"/>
          </w:tcPr>
          <w:p w14:paraId="49E4962B" w14:textId="130011D3" w:rsidR="00097582" w:rsidRPr="00B56825" w:rsidRDefault="00350DBC" w:rsidP="00224E0F">
            <w:pPr>
              <w:rPr>
                <w:iCs/>
              </w:rPr>
            </w:pPr>
            <w:r w:rsidRPr="00B56825">
              <w:rPr>
                <w:iCs/>
              </w:rPr>
              <w:t>89</w:t>
            </w:r>
            <w:r w:rsidR="00097582" w:rsidRPr="00B56825">
              <w:rPr>
                <w:iCs/>
              </w:rPr>
              <w:t>-9</w:t>
            </w:r>
            <w:r w:rsidRPr="00B56825">
              <w:rPr>
                <w:iCs/>
              </w:rPr>
              <w:t>2</w:t>
            </w:r>
          </w:p>
        </w:tc>
      </w:tr>
      <w:tr w:rsidR="00097582" w:rsidRPr="00B56825" w14:paraId="299E3593" w14:textId="77777777" w:rsidTr="00CE13E4">
        <w:trPr>
          <w:jc w:val="center"/>
        </w:trPr>
        <w:tc>
          <w:tcPr>
            <w:tcW w:w="1648" w:type="dxa"/>
            <w:shd w:val="clear" w:color="auto" w:fill="auto"/>
          </w:tcPr>
          <w:p w14:paraId="7EB42E76" w14:textId="77777777" w:rsidR="00097582" w:rsidRPr="00B56825" w:rsidRDefault="00097582" w:rsidP="00224E0F">
            <w:pPr>
              <w:rPr>
                <w:iCs/>
              </w:rPr>
            </w:pPr>
            <w:r w:rsidRPr="00B56825">
              <w:rPr>
                <w:iCs/>
              </w:rPr>
              <w:t>B+</w:t>
            </w:r>
          </w:p>
        </w:tc>
        <w:tc>
          <w:tcPr>
            <w:tcW w:w="1677" w:type="dxa"/>
            <w:shd w:val="clear" w:color="auto" w:fill="auto"/>
          </w:tcPr>
          <w:p w14:paraId="61674E11" w14:textId="77777777" w:rsidR="00097582" w:rsidRPr="00B56825" w:rsidRDefault="00097582" w:rsidP="00224E0F">
            <w:pPr>
              <w:rPr>
                <w:iCs/>
              </w:rPr>
            </w:pPr>
            <w:r w:rsidRPr="00B56825">
              <w:rPr>
                <w:iCs/>
              </w:rPr>
              <w:t>3.33</w:t>
            </w:r>
          </w:p>
        </w:tc>
        <w:tc>
          <w:tcPr>
            <w:tcW w:w="1980" w:type="dxa"/>
            <w:shd w:val="clear" w:color="auto" w:fill="auto"/>
          </w:tcPr>
          <w:p w14:paraId="532ABCEA" w14:textId="7E878F67" w:rsidR="00097582" w:rsidRPr="00B56825" w:rsidRDefault="00097582" w:rsidP="00224E0F">
            <w:pPr>
              <w:rPr>
                <w:iCs/>
              </w:rPr>
            </w:pPr>
            <w:r w:rsidRPr="00B56825">
              <w:rPr>
                <w:iCs/>
              </w:rPr>
              <w:t>8</w:t>
            </w:r>
            <w:r w:rsidR="00350DBC" w:rsidRPr="00B56825">
              <w:rPr>
                <w:iCs/>
              </w:rPr>
              <w:t>6</w:t>
            </w:r>
            <w:r w:rsidRPr="00B56825">
              <w:rPr>
                <w:iCs/>
              </w:rPr>
              <w:t>-8</w:t>
            </w:r>
            <w:r w:rsidR="00350DBC" w:rsidRPr="00B56825">
              <w:rPr>
                <w:iCs/>
              </w:rPr>
              <w:t>8</w:t>
            </w:r>
          </w:p>
        </w:tc>
      </w:tr>
      <w:tr w:rsidR="00097582" w:rsidRPr="00B56825" w14:paraId="71821795" w14:textId="77777777" w:rsidTr="00CE13E4">
        <w:trPr>
          <w:jc w:val="center"/>
        </w:trPr>
        <w:tc>
          <w:tcPr>
            <w:tcW w:w="1648" w:type="dxa"/>
            <w:shd w:val="clear" w:color="auto" w:fill="auto"/>
          </w:tcPr>
          <w:p w14:paraId="357A16B4" w14:textId="77777777" w:rsidR="00097582" w:rsidRPr="00B56825" w:rsidRDefault="00097582" w:rsidP="00224E0F">
            <w:pPr>
              <w:rPr>
                <w:iCs/>
              </w:rPr>
            </w:pPr>
            <w:r w:rsidRPr="00B56825">
              <w:rPr>
                <w:iCs/>
              </w:rPr>
              <w:t>B</w:t>
            </w:r>
          </w:p>
        </w:tc>
        <w:tc>
          <w:tcPr>
            <w:tcW w:w="1677" w:type="dxa"/>
            <w:shd w:val="clear" w:color="auto" w:fill="auto"/>
          </w:tcPr>
          <w:p w14:paraId="27C5CA1D" w14:textId="77777777" w:rsidR="00097582" w:rsidRPr="00B56825" w:rsidRDefault="00097582" w:rsidP="00224E0F">
            <w:pPr>
              <w:rPr>
                <w:iCs/>
              </w:rPr>
            </w:pPr>
            <w:r w:rsidRPr="00B56825">
              <w:rPr>
                <w:iCs/>
              </w:rPr>
              <w:t>3.0</w:t>
            </w:r>
          </w:p>
        </w:tc>
        <w:tc>
          <w:tcPr>
            <w:tcW w:w="1980" w:type="dxa"/>
            <w:shd w:val="clear" w:color="auto" w:fill="auto"/>
          </w:tcPr>
          <w:p w14:paraId="69E78264" w14:textId="2D0FF323" w:rsidR="00097582" w:rsidRPr="00B56825" w:rsidRDefault="00097582" w:rsidP="00224E0F">
            <w:pPr>
              <w:rPr>
                <w:iCs/>
              </w:rPr>
            </w:pPr>
            <w:r w:rsidRPr="00B56825">
              <w:rPr>
                <w:iCs/>
              </w:rPr>
              <w:t>8</w:t>
            </w:r>
            <w:r w:rsidR="00350DBC" w:rsidRPr="00B56825">
              <w:rPr>
                <w:iCs/>
              </w:rPr>
              <w:t>3</w:t>
            </w:r>
            <w:r w:rsidRPr="00B56825">
              <w:rPr>
                <w:iCs/>
              </w:rPr>
              <w:t>-8</w:t>
            </w:r>
            <w:r w:rsidR="00350DBC" w:rsidRPr="00B56825">
              <w:rPr>
                <w:iCs/>
              </w:rPr>
              <w:t>5</w:t>
            </w:r>
          </w:p>
        </w:tc>
      </w:tr>
      <w:tr w:rsidR="00097582" w:rsidRPr="00B56825" w14:paraId="415E823A" w14:textId="77777777" w:rsidTr="00CE13E4">
        <w:trPr>
          <w:jc w:val="center"/>
        </w:trPr>
        <w:tc>
          <w:tcPr>
            <w:tcW w:w="1648" w:type="dxa"/>
            <w:shd w:val="clear" w:color="auto" w:fill="auto"/>
          </w:tcPr>
          <w:p w14:paraId="26CFA67E" w14:textId="77777777" w:rsidR="00097582" w:rsidRPr="00B56825" w:rsidRDefault="00097582" w:rsidP="00224E0F">
            <w:pPr>
              <w:rPr>
                <w:iCs/>
              </w:rPr>
            </w:pPr>
            <w:r w:rsidRPr="00B56825">
              <w:rPr>
                <w:iCs/>
              </w:rPr>
              <w:t>B-</w:t>
            </w:r>
          </w:p>
        </w:tc>
        <w:tc>
          <w:tcPr>
            <w:tcW w:w="1677" w:type="dxa"/>
            <w:shd w:val="clear" w:color="auto" w:fill="auto"/>
          </w:tcPr>
          <w:p w14:paraId="0732F0E4" w14:textId="77777777" w:rsidR="00097582" w:rsidRPr="00B56825" w:rsidRDefault="00097582" w:rsidP="00224E0F">
            <w:pPr>
              <w:rPr>
                <w:iCs/>
              </w:rPr>
            </w:pPr>
            <w:r w:rsidRPr="00B56825">
              <w:rPr>
                <w:iCs/>
              </w:rPr>
              <w:t>2.67</w:t>
            </w:r>
          </w:p>
        </w:tc>
        <w:tc>
          <w:tcPr>
            <w:tcW w:w="1980" w:type="dxa"/>
            <w:shd w:val="clear" w:color="auto" w:fill="auto"/>
          </w:tcPr>
          <w:p w14:paraId="48500862" w14:textId="4339A2EB" w:rsidR="00097582" w:rsidRPr="00B56825" w:rsidRDefault="00350DBC" w:rsidP="00224E0F">
            <w:pPr>
              <w:rPr>
                <w:iCs/>
              </w:rPr>
            </w:pPr>
            <w:r w:rsidRPr="00B56825">
              <w:rPr>
                <w:iCs/>
              </w:rPr>
              <w:t>79</w:t>
            </w:r>
            <w:r w:rsidR="00097582" w:rsidRPr="00B56825">
              <w:rPr>
                <w:iCs/>
              </w:rPr>
              <w:t>-8</w:t>
            </w:r>
            <w:r w:rsidRPr="00B56825">
              <w:rPr>
                <w:iCs/>
              </w:rPr>
              <w:t>2</w:t>
            </w:r>
          </w:p>
        </w:tc>
      </w:tr>
      <w:tr w:rsidR="00097582" w:rsidRPr="00B56825" w14:paraId="496FD59B" w14:textId="77777777" w:rsidTr="00CE13E4">
        <w:trPr>
          <w:jc w:val="center"/>
        </w:trPr>
        <w:tc>
          <w:tcPr>
            <w:tcW w:w="1648" w:type="dxa"/>
            <w:shd w:val="clear" w:color="auto" w:fill="auto"/>
          </w:tcPr>
          <w:p w14:paraId="61B6B0C0" w14:textId="77777777" w:rsidR="00097582" w:rsidRPr="00B56825" w:rsidRDefault="00097582" w:rsidP="00224E0F">
            <w:pPr>
              <w:rPr>
                <w:iCs/>
              </w:rPr>
            </w:pPr>
            <w:r w:rsidRPr="00B56825">
              <w:rPr>
                <w:iCs/>
              </w:rPr>
              <w:t>C+</w:t>
            </w:r>
          </w:p>
        </w:tc>
        <w:tc>
          <w:tcPr>
            <w:tcW w:w="1677" w:type="dxa"/>
            <w:shd w:val="clear" w:color="auto" w:fill="auto"/>
          </w:tcPr>
          <w:p w14:paraId="38A7B31B" w14:textId="77777777" w:rsidR="00097582" w:rsidRPr="00B56825" w:rsidRDefault="00097582" w:rsidP="00224E0F">
            <w:pPr>
              <w:rPr>
                <w:iCs/>
              </w:rPr>
            </w:pPr>
            <w:r w:rsidRPr="00B56825">
              <w:rPr>
                <w:iCs/>
              </w:rPr>
              <w:t>2.33</w:t>
            </w:r>
          </w:p>
        </w:tc>
        <w:tc>
          <w:tcPr>
            <w:tcW w:w="1980" w:type="dxa"/>
            <w:shd w:val="clear" w:color="auto" w:fill="auto"/>
          </w:tcPr>
          <w:p w14:paraId="148EE83B" w14:textId="2D5E571A" w:rsidR="00097582" w:rsidRPr="00B56825" w:rsidRDefault="00097582" w:rsidP="00224E0F">
            <w:pPr>
              <w:rPr>
                <w:iCs/>
              </w:rPr>
            </w:pPr>
            <w:r w:rsidRPr="00B56825">
              <w:rPr>
                <w:iCs/>
              </w:rPr>
              <w:t>7</w:t>
            </w:r>
            <w:r w:rsidR="00350DBC" w:rsidRPr="00B56825">
              <w:rPr>
                <w:iCs/>
              </w:rPr>
              <w:t>6</w:t>
            </w:r>
            <w:r w:rsidRPr="00B56825">
              <w:rPr>
                <w:iCs/>
              </w:rPr>
              <w:t>-7</w:t>
            </w:r>
            <w:r w:rsidR="00350DBC" w:rsidRPr="00B56825">
              <w:rPr>
                <w:iCs/>
              </w:rPr>
              <w:t>8</w:t>
            </w:r>
          </w:p>
        </w:tc>
      </w:tr>
      <w:tr w:rsidR="00097582" w:rsidRPr="00B56825" w14:paraId="2AB98735" w14:textId="77777777" w:rsidTr="00CE13E4">
        <w:trPr>
          <w:jc w:val="center"/>
        </w:trPr>
        <w:tc>
          <w:tcPr>
            <w:tcW w:w="1648" w:type="dxa"/>
            <w:shd w:val="clear" w:color="auto" w:fill="auto"/>
          </w:tcPr>
          <w:p w14:paraId="626281A9" w14:textId="77777777" w:rsidR="00097582" w:rsidRPr="00B56825" w:rsidRDefault="00097582" w:rsidP="00224E0F">
            <w:pPr>
              <w:rPr>
                <w:iCs/>
              </w:rPr>
            </w:pPr>
            <w:r w:rsidRPr="00B56825">
              <w:rPr>
                <w:iCs/>
              </w:rPr>
              <w:t>C</w:t>
            </w:r>
          </w:p>
        </w:tc>
        <w:tc>
          <w:tcPr>
            <w:tcW w:w="1677" w:type="dxa"/>
            <w:shd w:val="clear" w:color="auto" w:fill="auto"/>
          </w:tcPr>
          <w:p w14:paraId="78150EE0" w14:textId="77777777" w:rsidR="00097582" w:rsidRPr="00B56825" w:rsidRDefault="00097582" w:rsidP="00224E0F">
            <w:pPr>
              <w:rPr>
                <w:iCs/>
              </w:rPr>
            </w:pPr>
            <w:r w:rsidRPr="00B56825">
              <w:rPr>
                <w:iCs/>
              </w:rPr>
              <w:t>2.0</w:t>
            </w:r>
          </w:p>
        </w:tc>
        <w:tc>
          <w:tcPr>
            <w:tcW w:w="1980" w:type="dxa"/>
            <w:shd w:val="clear" w:color="auto" w:fill="auto"/>
          </w:tcPr>
          <w:p w14:paraId="5AE8A973" w14:textId="612A9E87" w:rsidR="00097582" w:rsidRPr="00B56825" w:rsidRDefault="00097582" w:rsidP="00224E0F">
            <w:pPr>
              <w:rPr>
                <w:iCs/>
              </w:rPr>
            </w:pPr>
            <w:r w:rsidRPr="00B56825">
              <w:rPr>
                <w:iCs/>
              </w:rPr>
              <w:t>7</w:t>
            </w:r>
            <w:r w:rsidR="00350DBC" w:rsidRPr="00B56825">
              <w:rPr>
                <w:iCs/>
              </w:rPr>
              <w:t>3</w:t>
            </w:r>
            <w:r w:rsidRPr="00B56825">
              <w:rPr>
                <w:iCs/>
              </w:rPr>
              <w:t>-7</w:t>
            </w:r>
            <w:r w:rsidR="00350DBC" w:rsidRPr="00B56825">
              <w:rPr>
                <w:iCs/>
              </w:rPr>
              <w:t>5</w:t>
            </w:r>
          </w:p>
        </w:tc>
      </w:tr>
      <w:tr w:rsidR="00097582" w:rsidRPr="00B56825" w14:paraId="6E6451AE" w14:textId="77777777" w:rsidTr="00CE13E4">
        <w:trPr>
          <w:jc w:val="center"/>
        </w:trPr>
        <w:tc>
          <w:tcPr>
            <w:tcW w:w="1648" w:type="dxa"/>
            <w:shd w:val="clear" w:color="auto" w:fill="auto"/>
          </w:tcPr>
          <w:p w14:paraId="2A84BB58" w14:textId="77777777" w:rsidR="00097582" w:rsidRPr="00B56825" w:rsidRDefault="00097582" w:rsidP="00224E0F">
            <w:pPr>
              <w:rPr>
                <w:iCs/>
              </w:rPr>
            </w:pPr>
            <w:r w:rsidRPr="00B56825">
              <w:rPr>
                <w:iCs/>
              </w:rPr>
              <w:t>C-</w:t>
            </w:r>
          </w:p>
        </w:tc>
        <w:tc>
          <w:tcPr>
            <w:tcW w:w="1677" w:type="dxa"/>
            <w:shd w:val="clear" w:color="auto" w:fill="auto"/>
          </w:tcPr>
          <w:p w14:paraId="4113F68F" w14:textId="77777777" w:rsidR="00097582" w:rsidRPr="00B56825" w:rsidRDefault="00097582" w:rsidP="00224E0F">
            <w:pPr>
              <w:rPr>
                <w:iCs/>
              </w:rPr>
            </w:pPr>
            <w:r w:rsidRPr="00B56825">
              <w:rPr>
                <w:iCs/>
              </w:rPr>
              <w:t>1.67</w:t>
            </w:r>
          </w:p>
        </w:tc>
        <w:tc>
          <w:tcPr>
            <w:tcW w:w="1980" w:type="dxa"/>
            <w:shd w:val="clear" w:color="auto" w:fill="auto"/>
          </w:tcPr>
          <w:p w14:paraId="35E6B2C0" w14:textId="45CD4FE9" w:rsidR="00097582" w:rsidRPr="00B56825" w:rsidRDefault="00350DBC" w:rsidP="00224E0F">
            <w:pPr>
              <w:rPr>
                <w:iCs/>
              </w:rPr>
            </w:pPr>
            <w:r w:rsidRPr="00B56825">
              <w:rPr>
                <w:iCs/>
              </w:rPr>
              <w:t>69</w:t>
            </w:r>
            <w:r w:rsidR="00097582" w:rsidRPr="00B56825">
              <w:rPr>
                <w:iCs/>
              </w:rPr>
              <w:t>-7</w:t>
            </w:r>
            <w:r w:rsidRPr="00B56825">
              <w:rPr>
                <w:iCs/>
              </w:rPr>
              <w:t>2</w:t>
            </w:r>
          </w:p>
        </w:tc>
      </w:tr>
      <w:tr w:rsidR="00097582" w:rsidRPr="00B56825" w14:paraId="6897D3C1" w14:textId="77777777" w:rsidTr="00CE13E4">
        <w:trPr>
          <w:jc w:val="center"/>
        </w:trPr>
        <w:tc>
          <w:tcPr>
            <w:tcW w:w="1648" w:type="dxa"/>
            <w:shd w:val="clear" w:color="auto" w:fill="auto"/>
          </w:tcPr>
          <w:p w14:paraId="199E6990" w14:textId="77777777" w:rsidR="00097582" w:rsidRPr="00B56825" w:rsidRDefault="00097582" w:rsidP="00224E0F">
            <w:pPr>
              <w:rPr>
                <w:iCs/>
              </w:rPr>
            </w:pPr>
            <w:r w:rsidRPr="00B56825">
              <w:rPr>
                <w:iCs/>
              </w:rPr>
              <w:t>D+</w:t>
            </w:r>
          </w:p>
        </w:tc>
        <w:tc>
          <w:tcPr>
            <w:tcW w:w="1677" w:type="dxa"/>
            <w:shd w:val="clear" w:color="auto" w:fill="auto"/>
          </w:tcPr>
          <w:p w14:paraId="6D447BC5" w14:textId="77777777" w:rsidR="00097582" w:rsidRPr="00B56825" w:rsidRDefault="00097582" w:rsidP="00224E0F">
            <w:pPr>
              <w:rPr>
                <w:iCs/>
              </w:rPr>
            </w:pPr>
            <w:r w:rsidRPr="00B56825">
              <w:rPr>
                <w:iCs/>
              </w:rPr>
              <w:t>1.33</w:t>
            </w:r>
          </w:p>
        </w:tc>
        <w:tc>
          <w:tcPr>
            <w:tcW w:w="1980" w:type="dxa"/>
            <w:shd w:val="clear" w:color="auto" w:fill="auto"/>
          </w:tcPr>
          <w:p w14:paraId="774D3930" w14:textId="043D0A6D" w:rsidR="00097582" w:rsidRPr="00B56825" w:rsidRDefault="00097582" w:rsidP="00224E0F">
            <w:pPr>
              <w:rPr>
                <w:iCs/>
              </w:rPr>
            </w:pPr>
            <w:r w:rsidRPr="00B56825">
              <w:rPr>
                <w:iCs/>
              </w:rPr>
              <w:t>6</w:t>
            </w:r>
            <w:r w:rsidR="00350DBC" w:rsidRPr="00B56825">
              <w:rPr>
                <w:iCs/>
              </w:rPr>
              <w:t>6</w:t>
            </w:r>
            <w:r w:rsidRPr="00B56825">
              <w:rPr>
                <w:iCs/>
              </w:rPr>
              <w:t>-6</w:t>
            </w:r>
            <w:r w:rsidR="00350DBC" w:rsidRPr="00B56825">
              <w:rPr>
                <w:iCs/>
              </w:rPr>
              <w:t>8</w:t>
            </w:r>
          </w:p>
        </w:tc>
      </w:tr>
      <w:tr w:rsidR="00097582" w:rsidRPr="00B56825" w14:paraId="259BE5CE" w14:textId="77777777" w:rsidTr="00CE13E4">
        <w:trPr>
          <w:jc w:val="center"/>
        </w:trPr>
        <w:tc>
          <w:tcPr>
            <w:tcW w:w="1648" w:type="dxa"/>
            <w:shd w:val="clear" w:color="auto" w:fill="auto"/>
          </w:tcPr>
          <w:p w14:paraId="23A393EB" w14:textId="77777777" w:rsidR="00097582" w:rsidRPr="00B56825" w:rsidRDefault="00097582" w:rsidP="00224E0F">
            <w:pPr>
              <w:rPr>
                <w:iCs/>
              </w:rPr>
            </w:pPr>
            <w:r w:rsidRPr="00B56825">
              <w:rPr>
                <w:iCs/>
              </w:rPr>
              <w:t>D</w:t>
            </w:r>
          </w:p>
        </w:tc>
        <w:tc>
          <w:tcPr>
            <w:tcW w:w="1677" w:type="dxa"/>
            <w:shd w:val="clear" w:color="auto" w:fill="auto"/>
          </w:tcPr>
          <w:p w14:paraId="556E5B10" w14:textId="77777777" w:rsidR="00097582" w:rsidRPr="00B56825" w:rsidRDefault="00097582" w:rsidP="00224E0F">
            <w:pPr>
              <w:rPr>
                <w:iCs/>
              </w:rPr>
            </w:pPr>
            <w:r w:rsidRPr="00B56825">
              <w:rPr>
                <w:iCs/>
              </w:rPr>
              <w:t>1.0</w:t>
            </w:r>
          </w:p>
        </w:tc>
        <w:tc>
          <w:tcPr>
            <w:tcW w:w="1980" w:type="dxa"/>
            <w:shd w:val="clear" w:color="auto" w:fill="auto"/>
          </w:tcPr>
          <w:p w14:paraId="05A8539A" w14:textId="148B40DF" w:rsidR="00097582" w:rsidRPr="00B56825" w:rsidRDefault="00097582" w:rsidP="00224E0F">
            <w:pPr>
              <w:rPr>
                <w:iCs/>
              </w:rPr>
            </w:pPr>
            <w:r w:rsidRPr="00B56825">
              <w:rPr>
                <w:iCs/>
              </w:rPr>
              <w:t>6</w:t>
            </w:r>
            <w:r w:rsidR="00350DBC" w:rsidRPr="00B56825">
              <w:rPr>
                <w:iCs/>
              </w:rPr>
              <w:t>3</w:t>
            </w:r>
            <w:r w:rsidRPr="00B56825">
              <w:rPr>
                <w:iCs/>
              </w:rPr>
              <w:t>-6</w:t>
            </w:r>
            <w:r w:rsidR="00350DBC" w:rsidRPr="00B56825">
              <w:rPr>
                <w:iCs/>
              </w:rPr>
              <w:t>5</w:t>
            </w:r>
          </w:p>
        </w:tc>
      </w:tr>
      <w:tr w:rsidR="00097582" w:rsidRPr="00B56825" w14:paraId="3ACEA983" w14:textId="77777777" w:rsidTr="00CE13E4">
        <w:trPr>
          <w:jc w:val="center"/>
        </w:trPr>
        <w:tc>
          <w:tcPr>
            <w:tcW w:w="1648" w:type="dxa"/>
            <w:shd w:val="clear" w:color="auto" w:fill="auto"/>
          </w:tcPr>
          <w:p w14:paraId="68CBE5C7" w14:textId="77777777" w:rsidR="00097582" w:rsidRPr="00B56825" w:rsidRDefault="00097582" w:rsidP="00224E0F">
            <w:pPr>
              <w:rPr>
                <w:iCs/>
              </w:rPr>
            </w:pPr>
            <w:r w:rsidRPr="00B56825">
              <w:rPr>
                <w:iCs/>
              </w:rPr>
              <w:t>D-</w:t>
            </w:r>
          </w:p>
        </w:tc>
        <w:tc>
          <w:tcPr>
            <w:tcW w:w="1677" w:type="dxa"/>
            <w:shd w:val="clear" w:color="auto" w:fill="auto"/>
          </w:tcPr>
          <w:p w14:paraId="713AEA3E" w14:textId="77777777" w:rsidR="00097582" w:rsidRPr="00B56825" w:rsidRDefault="00097582" w:rsidP="00224E0F">
            <w:pPr>
              <w:rPr>
                <w:iCs/>
              </w:rPr>
            </w:pPr>
            <w:r w:rsidRPr="00B56825">
              <w:rPr>
                <w:iCs/>
              </w:rPr>
              <w:t>0.67</w:t>
            </w:r>
          </w:p>
        </w:tc>
        <w:tc>
          <w:tcPr>
            <w:tcW w:w="1980" w:type="dxa"/>
            <w:shd w:val="clear" w:color="auto" w:fill="auto"/>
          </w:tcPr>
          <w:p w14:paraId="7C393C63" w14:textId="070B837E" w:rsidR="00097582" w:rsidRPr="00B56825" w:rsidRDefault="00097582" w:rsidP="00224E0F">
            <w:pPr>
              <w:rPr>
                <w:iCs/>
              </w:rPr>
            </w:pPr>
            <w:r w:rsidRPr="00B56825">
              <w:rPr>
                <w:iCs/>
              </w:rPr>
              <w:t>60-6</w:t>
            </w:r>
            <w:r w:rsidR="00350DBC" w:rsidRPr="00B56825">
              <w:rPr>
                <w:iCs/>
              </w:rPr>
              <w:t>2</w:t>
            </w:r>
          </w:p>
        </w:tc>
      </w:tr>
      <w:tr w:rsidR="00097582" w:rsidRPr="00B56825" w14:paraId="3604C32B" w14:textId="77777777" w:rsidTr="00CE13E4">
        <w:trPr>
          <w:jc w:val="center"/>
        </w:trPr>
        <w:tc>
          <w:tcPr>
            <w:tcW w:w="1648" w:type="dxa"/>
            <w:shd w:val="clear" w:color="auto" w:fill="auto"/>
          </w:tcPr>
          <w:p w14:paraId="2549D0B2" w14:textId="77777777" w:rsidR="00097582" w:rsidRPr="00B56825" w:rsidRDefault="00097582" w:rsidP="00224E0F">
            <w:pPr>
              <w:rPr>
                <w:iCs/>
              </w:rPr>
            </w:pPr>
            <w:r w:rsidRPr="00B56825">
              <w:rPr>
                <w:iCs/>
              </w:rPr>
              <w:t>E</w:t>
            </w:r>
          </w:p>
        </w:tc>
        <w:tc>
          <w:tcPr>
            <w:tcW w:w="1677" w:type="dxa"/>
            <w:shd w:val="clear" w:color="auto" w:fill="auto"/>
          </w:tcPr>
          <w:p w14:paraId="1BD808CB" w14:textId="77777777" w:rsidR="00097582" w:rsidRPr="00B56825" w:rsidRDefault="00097582" w:rsidP="00224E0F">
            <w:pPr>
              <w:rPr>
                <w:iCs/>
              </w:rPr>
            </w:pPr>
            <w:r w:rsidRPr="00B56825">
              <w:rPr>
                <w:iCs/>
              </w:rPr>
              <w:t>0.0</w:t>
            </w:r>
          </w:p>
        </w:tc>
        <w:tc>
          <w:tcPr>
            <w:tcW w:w="1980" w:type="dxa"/>
            <w:shd w:val="clear" w:color="auto" w:fill="auto"/>
          </w:tcPr>
          <w:p w14:paraId="49D61C34" w14:textId="77777777" w:rsidR="00097582" w:rsidRPr="00B56825" w:rsidRDefault="00097582" w:rsidP="00224E0F">
            <w:pPr>
              <w:rPr>
                <w:iCs/>
              </w:rPr>
            </w:pPr>
            <w:r w:rsidRPr="00B56825">
              <w:rPr>
                <w:iCs/>
              </w:rPr>
              <w:t>0-59</w:t>
            </w:r>
          </w:p>
        </w:tc>
      </w:tr>
    </w:tbl>
    <w:p w14:paraId="6FC01F03" w14:textId="77777777" w:rsidR="00097582" w:rsidRPr="00B56825" w:rsidRDefault="00097582" w:rsidP="00224E0F">
      <w:pPr>
        <w:rPr>
          <w:iCs/>
        </w:rPr>
      </w:pPr>
    </w:p>
    <w:p w14:paraId="7D949A00" w14:textId="219A64E6" w:rsidR="00174B73" w:rsidRPr="00B56825" w:rsidRDefault="00174B73" w:rsidP="00224E0F">
      <w:pPr>
        <w:rPr>
          <w:iCs/>
        </w:rPr>
      </w:pPr>
      <w:r w:rsidRPr="00B56825">
        <w:rPr>
          <w:iCs/>
        </w:rPr>
        <w:t xml:space="preserve">More information on UF’s grading policies is available </w:t>
      </w:r>
      <w:hyperlink r:id="rId8" w:history="1">
        <w:r w:rsidRPr="00B56825">
          <w:rPr>
            <w:rStyle w:val="Hyperlink"/>
            <w:iCs/>
          </w:rPr>
          <w:t>here</w:t>
        </w:r>
      </w:hyperlink>
      <w:r w:rsidRPr="00B56825">
        <w:rPr>
          <w:iCs/>
        </w:rPr>
        <w:t>.</w:t>
      </w:r>
    </w:p>
    <w:p w14:paraId="3872A07D" w14:textId="77777777" w:rsidR="00C754A2" w:rsidRPr="00B56825" w:rsidRDefault="00C754A2" w:rsidP="00224E0F">
      <w:pPr>
        <w:rPr>
          <w:i/>
          <w:iCs/>
        </w:rPr>
      </w:pPr>
    </w:p>
    <w:p w14:paraId="477791ED" w14:textId="77777777" w:rsidR="00E37BB2" w:rsidRPr="00B56825" w:rsidRDefault="00E37BB2" w:rsidP="00224E0F">
      <w:pPr>
        <w:pStyle w:val="BodyTextIndent2"/>
        <w:ind w:firstLine="0"/>
        <w:rPr>
          <w:rStyle w:val="SubtleReference"/>
          <w:b/>
          <w:color w:val="5B9BD5" w:themeColor="accent1"/>
        </w:rPr>
      </w:pPr>
    </w:p>
    <w:p w14:paraId="199E0362" w14:textId="3AE85727" w:rsidR="0005244F" w:rsidRPr="00B56825" w:rsidRDefault="000C4633" w:rsidP="00224E0F">
      <w:pPr>
        <w:pStyle w:val="BodyTextIndent2"/>
        <w:ind w:firstLine="0"/>
        <w:rPr>
          <w:rStyle w:val="SubtleReference"/>
          <w:b/>
          <w:color w:val="auto"/>
        </w:rPr>
      </w:pPr>
      <w:r w:rsidRPr="00B56825">
        <w:rPr>
          <w:rStyle w:val="SubtleReference"/>
          <w:b/>
          <w:color w:val="auto"/>
        </w:rPr>
        <w:t xml:space="preserve">Course Policies and </w:t>
      </w:r>
      <w:r w:rsidR="00E8426E" w:rsidRPr="00B56825">
        <w:rPr>
          <w:rStyle w:val="SubtleReference"/>
          <w:b/>
          <w:color w:val="auto"/>
        </w:rPr>
        <w:t xml:space="preserve">Student </w:t>
      </w:r>
      <w:r w:rsidRPr="00B56825">
        <w:rPr>
          <w:rStyle w:val="SubtleReference"/>
          <w:b/>
          <w:color w:val="auto"/>
        </w:rPr>
        <w:t>Resources</w:t>
      </w:r>
    </w:p>
    <w:p w14:paraId="72697F29" w14:textId="77777777" w:rsidR="00EF4765" w:rsidRDefault="00EF4765" w:rsidP="00B56825">
      <w:pPr>
        <w:rPr>
          <w:b/>
        </w:rPr>
      </w:pPr>
    </w:p>
    <w:p w14:paraId="60758120" w14:textId="088BB348" w:rsidR="00B56825" w:rsidRPr="00EF4765" w:rsidRDefault="00EF4765" w:rsidP="00B56825">
      <w:pPr>
        <w:rPr>
          <w:b/>
        </w:rPr>
      </w:pPr>
      <w:r w:rsidRPr="00B56825">
        <w:rPr>
          <w:b/>
        </w:rPr>
        <w:t>Email</w:t>
      </w:r>
      <w:r>
        <w:rPr>
          <w:b/>
        </w:rPr>
        <w:t xml:space="preserve">: </w:t>
      </w:r>
      <w:r w:rsidR="00B56825">
        <w:t>E</w:t>
      </w:r>
      <w:r w:rsidR="00B56825" w:rsidRPr="00B56825">
        <w:t xml:space="preserve">mail is an essential mode of communication in the course.  Students are expected to read all email they receive concerning the course and to do so in a timely fashion.  </w:t>
      </w:r>
    </w:p>
    <w:p w14:paraId="16E79726" w14:textId="77777777" w:rsidR="00B56825" w:rsidRPr="00B56825" w:rsidRDefault="00B56825" w:rsidP="009D7541">
      <w:pPr>
        <w:pStyle w:val="ListParagraph"/>
        <w:numPr>
          <w:ilvl w:val="0"/>
          <w:numId w:val="8"/>
        </w:numPr>
      </w:pPr>
      <w:r w:rsidRPr="00B56825">
        <w:rPr>
          <w:i/>
        </w:rPr>
        <w:t>Be sure set your Canvas notifications to “Notify me right away.”</w:t>
      </w:r>
      <w:r w:rsidRPr="00B56825">
        <w:rPr>
          <w:b/>
        </w:rPr>
        <w:t xml:space="preserve">  </w:t>
      </w:r>
      <w:r w:rsidRPr="00B56825">
        <w:t>I will proceed on the assumption that you have done so.</w:t>
      </w:r>
    </w:p>
    <w:p w14:paraId="4D9E3D35" w14:textId="77777777" w:rsidR="00B56825" w:rsidRPr="00B56825" w:rsidRDefault="00B56825" w:rsidP="009D7541">
      <w:pPr>
        <w:pStyle w:val="ListParagraph"/>
        <w:numPr>
          <w:ilvl w:val="0"/>
          <w:numId w:val="8"/>
        </w:numPr>
      </w:pPr>
      <w:r w:rsidRPr="00B56825">
        <w:t>If you want to reach me by email, please do so via UF email and not via Canvas. If you have substantive philosophical questions, email is not the best place for these; please come visit me in office hours.</w:t>
      </w:r>
    </w:p>
    <w:p w14:paraId="343EF977" w14:textId="77777777" w:rsidR="00B56825" w:rsidRDefault="00B56825" w:rsidP="00B56825">
      <w:pPr>
        <w:rPr>
          <w:b/>
        </w:rPr>
      </w:pPr>
    </w:p>
    <w:p w14:paraId="50FB37E3" w14:textId="6CB1F316" w:rsidR="00B56825" w:rsidRPr="00EF4765" w:rsidRDefault="00EF4765" w:rsidP="00B56825">
      <w:pPr>
        <w:rPr>
          <w:b/>
        </w:rPr>
      </w:pPr>
      <w:r>
        <w:rPr>
          <w:b/>
        </w:rPr>
        <w:t xml:space="preserve">Texts: </w:t>
      </w:r>
      <w:r w:rsidR="00B56825">
        <w:t>F</w:t>
      </w:r>
      <w:r w:rsidR="00B56825" w:rsidRPr="00B56825">
        <w:t xml:space="preserve">or the required texts, students must purchase a </w:t>
      </w:r>
      <w:r w:rsidR="00B56825" w:rsidRPr="00B56825">
        <w:rPr>
          <w:i/>
        </w:rPr>
        <w:t>paper copy</w:t>
      </w:r>
      <w:r w:rsidR="00B56825" w:rsidRPr="00B56825">
        <w:t xml:space="preserve"> </w:t>
      </w:r>
      <w:r w:rsidR="00B56825" w:rsidRPr="00B56825">
        <w:rPr>
          <w:i/>
        </w:rPr>
        <w:t>of the edition listed on the syllabus</w:t>
      </w:r>
      <w:r w:rsidR="00B56825" w:rsidRPr="00B56825">
        <w:t xml:space="preserve">. We will read passages from these texts in class, and they will figure on the surprise quizzes. As a result, it is imperative that students not use different editions and electronic copies. </w:t>
      </w:r>
    </w:p>
    <w:p w14:paraId="5EBA6A41" w14:textId="77777777" w:rsidR="00EF4765" w:rsidRDefault="00EF4765" w:rsidP="00B56825">
      <w:pPr>
        <w:rPr>
          <w:b/>
        </w:rPr>
      </w:pPr>
    </w:p>
    <w:p w14:paraId="197DDB15" w14:textId="266AF066" w:rsidR="00B56825" w:rsidRPr="00EF4765" w:rsidRDefault="00B56825" w:rsidP="00B56825">
      <w:pPr>
        <w:rPr>
          <w:b/>
        </w:rPr>
      </w:pPr>
      <w:r w:rsidRPr="00B56825">
        <w:rPr>
          <w:b/>
        </w:rPr>
        <w:t>Attendance Policy</w:t>
      </w:r>
      <w:r w:rsidR="00EF4765">
        <w:rPr>
          <w:b/>
        </w:rPr>
        <w:t xml:space="preserve">: </w:t>
      </w:r>
      <w:r w:rsidRPr="00B56825">
        <w:t xml:space="preserve">Students are expected to attend class regularly and to arrive on time.  Attendance is worth </w:t>
      </w:r>
      <w:r w:rsidR="00EF4765">
        <w:t>50</w:t>
      </w:r>
      <w:r w:rsidRPr="00B56825">
        <w:t xml:space="preserve"> points, and the attendance grade is </w:t>
      </w:r>
      <w:r w:rsidR="00EF4765">
        <w:t>5</w:t>
      </w:r>
      <w:r w:rsidRPr="00B56825">
        <w:t xml:space="preserve">% of the final course grade.  </w:t>
      </w:r>
    </w:p>
    <w:p w14:paraId="0A111D88" w14:textId="77777777" w:rsidR="00B56825" w:rsidRPr="00B56825" w:rsidRDefault="00B56825" w:rsidP="00B56825"/>
    <w:p w14:paraId="4DA69890" w14:textId="6C7D8979" w:rsidR="00B56825" w:rsidRPr="00B56825" w:rsidRDefault="00B56825" w:rsidP="00B56825">
      <w:r w:rsidRPr="00B56825">
        <w:t>Unexcused absences from more than three classes will negatively affect your attendance grade. For each unexcused absence beyond the third, you will lose 10 points from your attendance grade.  For example,</w:t>
      </w:r>
      <w:r w:rsidR="00CE5C20">
        <w:t xml:space="preserve"> 50</w:t>
      </w:r>
      <w:r w:rsidRPr="00B56825">
        <w:t xml:space="preserve"> points will become </w:t>
      </w:r>
      <w:r w:rsidR="00CE5C20">
        <w:t>4</w:t>
      </w:r>
      <w:r w:rsidRPr="00B56825">
        <w:t>0 points upon a f</w:t>
      </w:r>
      <w:r w:rsidR="00D30355">
        <w:t>ourth</w:t>
      </w:r>
      <w:r w:rsidRPr="00B56825">
        <w:t xml:space="preserve"> unexcused absence; </w:t>
      </w:r>
      <w:r w:rsidR="00CE5C20">
        <w:t>4</w:t>
      </w:r>
      <w:r w:rsidRPr="00B56825">
        <w:t xml:space="preserve">0 points would become </w:t>
      </w:r>
      <w:r w:rsidR="00CE5C20">
        <w:t>3</w:t>
      </w:r>
      <w:r w:rsidRPr="00B56825">
        <w:t xml:space="preserve">0 points upon a </w:t>
      </w:r>
      <w:r w:rsidR="00D30355">
        <w:t>fifth</w:t>
      </w:r>
      <w:r w:rsidRPr="00B56825">
        <w:t xml:space="preserve"> unexcused absence; and so on. </w:t>
      </w:r>
    </w:p>
    <w:p w14:paraId="0B37A1F6" w14:textId="77777777" w:rsidR="00B56825" w:rsidRPr="00B56825" w:rsidRDefault="00B56825" w:rsidP="00B56825"/>
    <w:p w14:paraId="704CFF14" w14:textId="77777777" w:rsidR="00B56825" w:rsidRPr="00B56825" w:rsidRDefault="00B56825" w:rsidP="00B56825">
      <w:r w:rsidRPr="00B56825">
        <w:t xml:space="preserve">Attendance will be taken at the TA’s discretion at a random point in the class period. If you are not present when the TA takes attendance you will be marked absent for the class. </w:t>
      </w:r>
    </w:p>
    <w:p w14:paraId="54E2A29E" w14:textId="77777777" w:rsidR="00B56825" w:rsidRPr="00B56825" w:rsidRDefault="00B56825" w:rsidP="00B56825"/>
    <w:p w14:paraId="15856716" w14:textId="77777777" w:rsidR="00B56825" w:rsidRPr="00B56825" w:rsidRDefault="00B56825" w:rsidP="00B56825">
      <w:r w:rsidRPr="00B56825">
        <w:t xml:space="preserve">Requirements for class attendance and make-up exams, assignments, and other work are consistent with university policies specified at: </w:t>
      </w:r>
      <w:hyperlink r:id="rId9" w:history="1">
        <w:r w:rsidRPr="00B56825">
          <w:rPr>
            <w:rStyle w:val="Hyperlink"/>
          </w:rPr>
          <w:t>https://catalog.ufl.edu/ugrad/current/regulations/info/attendance.aspx</w:t>
        </w:r>
      </w:hyperlink>
      <w:r w:rsidRPr="00B56825">
        <w:t xml:space="preserve">. </w:t>
      </w:r>
    </w:p>
    <w:p w14:paraId="7770144D" w14:textId="4CB13EBA" w:rsidR="00B56825" w:rsidRDefault="00B56825" w:rsidP="00B56825">
      <w:pPr>
        <w:rPr>
          <w:b/>
        </w:rPr>
      </w:pPr>
    </w:p>
    <w:p w14:paraId="46C04A46" w14:textId="1182877F" w:rsidR="006758AB" w:rsidRDefault="006758AB" w:rsidP="00B56825">
      <w:pPr>
        <w:rPr>
          <w:b/>
        </w:rPr>
      </w:pPr>
      <w:r>
        <w:rPr>
          <w:b/>
        </w:rPr>
        <w:t>In Class Expectations</w:t>
      </w:r>
    </w:p>
    <w:p w14:paraId="1D7496D8" w14:textId="683CD3F1" w:rsidR="00EF4765" w:rsidRPr="00EF4765" w:rsidRDefault="00EF4765" w:rsidP="00EF4765">
      <w:pPr>
        <w:pStyle w:val="Default"/>
      </w:pPr>
      <w:r>
        <w:rPr>
          <w:b/>
          <w:bCs/>
          <w:color w:val="auto"/>
        </w:rPr>
        <w:t xml:space="preserve">In Class: </w:t>
      </w:r>
      <w:r w:rsidRPr="00EF4765">
        <w:rPr>
          <w:color w:val="auto"/>
        </w:rPr>
        <w:t xml:space="preserve">Students are expected to arrive to class on time, stay the full class period, and behave in a manner that is respectful to the instructor and to fellow students. Students must also come to class prepared.  </w:t>
      </w:r>
      <w:r w:rsidRPr="00EF4765">
        <w:t xml:space="preserve">This means keeping current on the reading assignments and being aware of the course schedule and activities, as presented in this syllabus, discussed in class, and announced on the course website.  It also means having the day’s reading in hand at the start of class.  </w:t>
      </w:r>
    </w:p>
    <w:p w14:paraId="3801499C" w14:textId="77777777" w:rsidR="006758AB" w:rsidRPr="00EF4765" w:rsidRDefault="006758AB" w:rsidP="005F2987">
      <w:pPr>
        <w:rPr>
          <w:b/>
        </w:rPr>
      </w:pPr>
    </w:p>
    <w:p w14:paraId="005D137B" w14:textId="25EE09F9" w:rsidR="005F2987" w:rsidRPr="00EF4765" w:rsidRDefault="005F2987" w:rsidP="005F2987">
      <w:r w:rsidRPr="00EF4765">
        <w:rPr>
          <w:b/>
        </w:rPr>
        <w:t xml:space="preserve">Electronic Devices: </w:t>
      </w:r>
      <w:r w:rsidRPr="00EF4765">
        <w:t>Please turn off and put away your laptop (etc.) and phone before class period begins. There are exceptions to this policy which I am happy to discuss with you. They are also explained here: http://aa.ufl.edu/policies/in-class-recording/</w:t>
      </w:r>
    </w:p>
    <w:p w14:paraId="3D12CE99" w14:textId="77777777" w:rsidR="006758AB" w:rsidRPr="00EF4765" w:rsidRDefault="006758AB" w:rsidP="005F2987"/>
    <w:p w14:paraId="309FC1A8" w14:textId="235E38AF" w:rsidR="00980B52" w:rsidRDefault="005F2987" w:rsidP="00B56825">
      <w:r w:rsidRPr="00EF4765">
        <w:rPr>
          <w:b/>
        </w:rPr>
        <w:t>Recording Lectures:</w:t>
      </w:r>
      <w:r w:rsidRPr="00EF4765">
        <w:rPr>
          <w:b/>
          <w:smallCaps/>
        </w:rPr>
        <w:t xml:space="preserve"> </w:t>
      </w:r>
      <w:r w:rsidRPr="00EF4765">
        <w:rPr>
          <w:bCs/>
        </w:rPr>
        <w:t xml:space="preserve">I will not be recording anything. </w:t>
      </w:r>
    </w:p>
    <w:p w14:paraId="70B14546" w14:textId="77777777" w:rsidR="00CE5C20" w:rsidRPr="00CE5C20" w:rsidRDefault="00CE5C20" w:rsidP="00B56825"/>
    <w:p w14:paraId="0D898657" w14:textId="77777777" w:rsidR="005F2987" w:rsidRDefault="005F2987" w:rsidP="00B56825">
      <w:pPr>
        <w:rPr>
          <w:b/>
        </w:rPr>
      </w:pPr>
    </w:p>
    <w:p w14:paraId="5A620CAD" w14:textId="77F50338" w:rsidR="00B56825" w:rsidRPr="00B56825" w:rsidRDefault="00B56825" w:rsidP="00B56825">
      <w:pPr>
        <w:rPr>
          <w:b/>
        </w:rPr>
      </w:pPr>
      <w:r w:rsidRPr="00B56825">
        <w:rPr>
          <w:b/>
        </w:rPr>
        <w:t>Outside Sources</w:t>
      </w:r>
    </w:p>
    <w:p w14:paraId="51DAFFF4" w14:textId="2374E6DA" w:rsidR="00B56825" w:rsidRDefault="00B56825" w:rsidP="00224E0F">
      <w:pPr>
        <w:rPr>
          <w:smallCaps/>
        </w:rPr>
      </w:pPr>
      <w:r w:rsidRPr="005F2987">
        <w:rPr>
          <w:i/>
          <w:iCs/>
        </w:rPr>
        <w:t>Do not use texts or internet sources outside of those listed on the syllabus.</w:t>
      </w:r>
      <w:r w:rsidRPr="00B56825">
        <w:t xml:space="preserve">  If you would like to use an outside source when writing a paper, please clear the text with me first. </w:t>
      </w:r>
    </w:p>
    <w:p w14:paraId="2C66DC99" w14:textId="009BA3F0" w:rsidR="00B56825" w:rsidRDefault="00B56825" w:rsidP="00224E0F">
      <w:pPr>
        <w:rPr>
          <w:smallCaps/>
        </w:rPr>
      </w:pPr>
    </w:p>
    <w:p w14:paraId="6DECEA6D" w14:textId="77777777" w:rsidR="00EF4765" w:rsidRPr="00B56825" w:rsidRDefault="00EF4765" w:rsidP="00224E0F">
      <w:pPr>
        <w:rPr>
          <w:b/>
        </w:rPr>
      </w:pPr>
    </w:p>
    <w:p w14:paraId="0880317B" w14:textId="39CA19F9" w:rsidR="00224E0F" w:rsidRPr="00B56825" w:rsidRDefault="00224E0F" w:rsidP="00224E0F">
      <w:pPr>
        <w:rPr>
          <w:b/>
        </w:rPr>
      </w:pPr>
      <w:r w:rsidRPr="00B56825">
        <w:rPr>
          <w:b/>
        </w:rPr>
        <w:t>Academic Honesty</w:t>
      </w:r>
      <w:r w:rsidR="009927E2" w:rsidRPr="00B56825">
        <w:rPr>
          <w:b/>
        </w:rPr>
        <w:t xml:space="preserve"> </w:t>
      </w:r>
    </w:p>
    <w:p w14:paraId="26B85E22" w14:textId="77777777" w:rsidR="00400096" w:rsidRPr="00B56825" w:rsidRDefault="009927E2" w:rsidP="00224E0F">
      <w:r w:rsidRPr="00B56825">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B56825">
        <w:rPr>
          <w:color w:val="0000FF"/>
        </w:rPr>
        <w:t>http://www.dso.ufl.edu/sccr/process/student-conduct-honor-code/</w:t>
      </w:r>
      <w:r w:rsidRPr="00B56825">
        <w:t xml:space="preserve">) specifies a number of </w:t>
      </w:r>
      <w:r w:rsidRPr="00B56825">
        <w:lastRenderedPageBreak/>
        <w:t xml:space="preserve">behaviors that are in violation of this code and the possible sanctions. Furthermore, you are obligated to report any condition that facilitates academic misconduct to appropriate personnel. If you have any questions or concerns, please consult with the instructor. </w:t>
      </w:r>
    </w:p>
    <w:p w14:paraId="3DB043E0" w14:textId="77777777" w:rsidR="00400096" w:rsidRPr="00B56825" w:rsidRDefault="00400096" w:rsidP="00224E0F"/>
    <w:p w14:paraId="38F701D1" w14:textId="0A000443" w:rsidR="009927E2" w:rsidRPr="00B56825" w:rsidRDefault="009927E2" w:rsidP="00224E0F">
      <w:pPr>
        <w:rPr>
          <w:b/>
          <w:smallCaps/>
        </w:rPr>
      </w:pPr>
      <w:r w:rsidRPr="00B56825">
        <w:t xml:space="preserve">Plagiarism on any assignment will automatically result in a grade of "E" for the course. Plagiarism is defined in the University of Florida's Student Honor Code as follows: </w:t>
      </w:r>
      <w:r w:rsidRPr="00B56825">
        <w:rPr>
          <w:lang w:bidi="en-US"/>
        </w:rPr>
        <w:t>"A student shall not represent as the student’s own work all or any portion of the work of another. Plagiarism includes (but is not limited to): a. Quoting oral or written materials, whether published or unpublished, without proper attribution. b. Submitting a document or assignment which in whole or in part is identical or substantially identical to a document or assignment not authored by the student."</w:t>
      </w:r>
      <w:r w:rsidRPr="00B56825">
        <w:t xml:space="preserve"> Students found guilty of academic misconduct will be prosecuted in accordance with the procedures specified in the UF honesty policy.  </w:t>
      </w:r>
    </w:p>
    <w:p w14:paraId="5C9B25AC" w14:textId="5B0DA4DE" w:rsidR="00920172" w:rsidRPr="00B56825" w:rsidRDefault="00920172" w:rsidP="00920172">
      <w:pPr>
        <w:pStyle w:val="Default"/>
        <w:rPr>
          <w:color w:val="auto"/>
        </w:rPr>
      </w:pPr>
    </w:p>
    <w:p w14:paraId="4701222F" w14:textId="77777777" w:rsidR="00920172" w:rsidRPr="00B56825" w:rsidRDefault="00920172" w:rsidP="00920172">
      <w:pPr>
        <w:pStyle w:val="Default"/>
        <w:rPr>
          <w:b/>
          <w:color w:val="auto"/>
        </w:rPr>
      </w:pPr>
      <w:r w:rsidRPr="00B56825">
        <w:rPr>
          <w:b/>
          <w:color w:val="auto"/>
        </w:rPr>
        <w:t>Making Up Work</w:t>
      </w:r>
    </w:p>
    <w:p w14:paraId="6E7D9A93" w14:textId="0FA906C8" w:rsidR="00276745" w:rsidRPr="00B56825" w:rsidRDefault="00276745" w:rsidP="00276745">
      <w:pPr>
        <w:pStyle w:val="Default"/>
        <w:rPr>
          <w:color w:val="auto"/>
        </w:rPr>
      </w:pPr>
      <w:r w:rsidRPr="00B56825">
        <w:rPr>
          <w:color w:val="auto"/>
        </w:rPr>
        <w:t xml:space="preserve">Work is due as specified in the syllabus. Late work is subject to a 1/3 grade penalty for each 24 hour period it is late (e.g., a paper that would’ve earn an A if turned in in class on Monday becomes an A- if received Tuesday, a B+ if received Wednesday, </w:t>
      </w:r>
      <w:proofErr w:type="spellStart"/>
      <w:r w:rsidRPr="00B56825">
        <w:rPr>
          <w:color w:val="auto"/>
        </w:rPr>
        <w:t>etc</w:t>
      </w:r>
      <w:proofErr w:type="spellEnd"/>
      <w:r w:rsidRPr="00B56825">
        <w:rPr>
          <w:color w:val="auto"/>
        </w:rPr>
        <w:t xml:space="preserve">, with the weekend counting as two days). To be excused from submitting work at the assigned time, you must give </w:t>
      </w:r>
      <w:r w:rsidR="003D23A5" w:rsidRPr="00B56825">
        <w:rPr>
          <w:color w:val="auto"/>
        </w:rPr>
        <w:t>48</w:t>
      </w:r>
      <w:r w:rsidRPr="00B56825">
        <w:rPr>
          <w:color w:val="auto"/>
        </w:rPr>
        <w:t xml:space="preserve"> hours advance notice and/or meet the UF standards for an excused absence.  </w:t>
      </w:r>
    </w:p>
    <w:p w14:paraId="004D2403" w14:textId="77777777" w:rsidR="00986069" w:rsidRPr="00B56825" w:rsidRDefault="00986069" w:rsidP="00920172">
      <w:pPr>
        <w:pStyle w:val="Default"/>
        <w:rPr>
          <w:color w:val="auto"/>
        </w:rPr>
      </w:pPr>
    </w:p>
    <w:p w14:paraId="57457F71" w14:textId="1E9F3B6D" w:rsidR="00920172" w:rsidRPr="00B56825" w:rsidRDefault="00986069" w:rsidP="00920172">
      <w:pPr>
        <w:pStyle w:val="Default"/>
        <w:rPr>
          <w:color w:val="0563C1"/>
          <w:u w:val="single"/>
          <w:shd w:val="clear" w:color="auto" w:fill="FFFFFF"/>
        </w:rPr>
      </w:pPr>
      <w:r w:rsidRPr="00B56825">
        <w:rPr>
          <w:color w:val="212121"/>
          <w:shd w:val="clear" w:color="auto" w:fill="FFFFFF"/>
        </w:rPr>
        <w:t>Requirements for class attendance and make-up exams, assignments, and other work in this course are consistent with university policies that can be found at: </w:t>
      </w:r>
      <w:hyperlink r:id="rId10" w:history="1">
        <w:r w:rsidRPr="00B56825">
          <w:rPr>
            <w:rStyle w:val="Hyperlink"/>
            <w:color w:val="954F72"/>
            <w:shd w:val="clear" w:color="auto" w:fill="FFFFFF"/>
          </w:rPr>
          <w:t>https://catalog.ufl.edu/ugrad/current/regulations/info/attendance.aspx</w:t>
        </w:r>
      </w:hyperlink>
    </w:p>
    <w:p w14:paraId="608375E5" w14:textId="77777777" w:rsidR="00986069" w:rsidRPr="00B56825" w:rsidRDefault="00986069" w:rsidP="00920172">
      <w:pPr>
        <w:pStyle w:val="Default"/>
        <w:rPr>
          <w:color w:val="auto"/>
        </w:rPr>
      </w:pPr>
    </w:p>
    <w:p w14:paraId="2036E7D9" w14:textId="77777777" w:rsidR="00920172" w:rsidRPr="00B56825" w:rsidRDefault="00920172" w:rsidP="00920172">
      <w:pPr>
        <w:pStyle w:val="Default"/>
        <w:rPr>
          <w:b/>
          <w:color w:val="auto"/>
        </w:rPr>
      </w:pPr>
      <w:r w:rsidRPr="00B56825">
        <w:rPr>
          <w:b/>
          <w:color w:val="auto"/>
        </w:rPr>
        <w:t xml:space="preserve">Students Requiring Accommodations </w:t>
      </w:r>
    </w:p>
    <w:p w14:paraId="7569227B" w14:textId="77777777" w:rsidR="00920172" w:rsidRPr="00B56825" w:rsidRDefault="00920172" w:rsidP="00920172">
      <w:pPr>
        <w:pStyle w:val="Default"/>
        <w:rPr>
          <w:color w:val="auto"/>
        </w:rPr>
      </w:pPr>
      <w:r w:rsidRPr="00B56825">
        <w:rPr>
          <w:color w:val="auto"/>
        </w:rPr>
        <w:t xml:space="preserve">Students with disabilities requesting accommodations should first register with the Disability Resource Center (352-392-8565, www.dso.ufl.edu/drc/) by providing appropriate documentation. Once registered, students will receive an accommodation letter which must be presented to the instructor when requesting accommodation. Students with disabilities should follow this procedure as early as possible in the semester. </w:t>
      </w:r>
    </w:p>
    <w:p w14:paraId="5D5CC0CB" w14:textId="115FAE8B" w:rsidR="00920172" w:rsidRPr="00EF4765" w:rsidRDefault="00920172" w:rsidP="00920172">
      <w:pPr>
        <w:pStyle w:val="Default"/>
        <w:rPr>
          <w:color w:val="auto"/>
        </w:rPr>
      </w:pPr>
    </w:p>
    <w:p w14:paraId="1A2DE79F" w14:textId="77777777" w:rsidR="00EF4765" w:rsidRPr="00EF4765" w:rsidRDefault="00EF4765" w:rsidP="00EF4765">
      <w:pPr>
        <w:shd w:val="clear" w:color="auto" w:fill="FFFFFF"/>
        <w:textAlignment w:val="baseline"/>
        <w:rPr>
          <w:b/>
          <w:bCs/>
          <w:color w:val="323130"/>
          <w:sz w:val="22"/>
          <w:szCs w:val="22"/>
          <w:bdr w:val="none" w:sz="0" w:space="0" w:color="auto" w:frame="1"/>
        </w:rPr>
      </w:pPr>
      <w:r w:rsidRPr="00EF4765">
        <w:rPr>
          <w:b/>
        </w:rPr>
        <w:t>Pandemic:</w:t>
      </w:r>
      <w:r w:rsidRPr="00EF4765">
        <w:rPr>
          <w:b/>
          <w:smallCaps/>
        </w:rPr>
        <w:t xml:space="preserve"> </w:t>
      </w:r>
      <w:r w:rsidRPr="00EF4765">
        <w:rPr>
          <w:color w:val="323130"/>
          <w:bdr w:val="none" w:sz="0" w:space="0" w:color="auto" w:frame="1"/>
        </w:rPr>
        <w:t>In response to COVID-19, the following practices are in place to maintain your learning environment, to enhance the safety of our in-classroom interactions, and to further the health and safety of ourselves, our neighbors, and our loved ones.</w:t>
      </w:r>
      <w:r w:rsidRPr="00EF4765">
        <w:rPr>
          <w:b/>
          <w:bCs/>
          <w:color w:val="323130"/>
          <w:sz w:val="22"/>
          <w:szCs w:val="22"/>
          <w:bdr w:val="none" w:sz="0" w:space="0" w:color="auto" w:frame="1"/>
        </w:rPr>
        <w:t>  </w:t>
      </w:r>
    </w:p>
    <w:p w14:paraId="6E1B8D82" w14:textId="77777777" w:rsidR="00EF4765" w:rsidRPr="00EF4765" w:rsidRDefault="00EF4765" w:rsidP="009D7541">
      <w:pPr>
        <w:numPr>
          <w:ilvl w:val="0"/>
          <w:numId w:val="9"/>
        </w:numPr>
        <w:shd w:val="clear" w:color="auto" w:fill="FFFFFF"/>
        <w:textAlignment w:val="baseline"/>
        <w:rPr>
          <w:color w:val="46566A"/>
        </w:rPr>
      </w:pPr>
      <w:r w:rsidRPr="00EF4765">
        <w:rPr>
          <w:color w:val="46566A"/>
          <w:bdr w:val="none" w:sz="0" w:space="0" w:color="auto" w:frame="1"/>
        </w:rPr>
        <w:t>If you are sick, stay home and self-quarantine.  </w:t>
      </w:r>
      <w:r w:rsidRPr="00EF4765">
        <w:rPr>
          <w:color w:val="46566A"/>
          <w:bdr w:val="none" w:sz="0" w:space="0" w:color="auto" w:frame="1"/>
          <w:shd w:val="clear" w:color="auto" w:fill="FFFFFF"/>
        </w:rPr>
        <w:t>Please visit the UF Health Screen, Test &amp; Protect website about next steps, retake the questionnaire and schedule your test for no sooner than 24 hours after your symptoms began. Please call your primary care provider if you are ill and need immediate care or the UF Student Health Care Center at 352-392-1161 (or email </w:t>
      </w:r>
      <w:hyperlink r:id="rId11" w:tgtFrame="_blank" w:history="1">
        <w:r w:rsidRPr="00EF4765">
          <w:rPr>
            <w:rStyle w:val="Hyperlink"/>
            <w:color w:val="0F5CB1"/>
            <w:bdr w:val="none" w:sz="0" w:space="0" w:color="auto" w:frame="1"/>
            <w:shd w:val="clear" w:color="auto" w:fill="FFFFFF"/>
          </w:rPr>
          <w:t>covid@shcc.ufl.edu</w:t>
        </w:r>
      </w:hyperlink>
      <w:r w:rsidRPr="00EF4765">
        <w:rPr>
          <w:color w:val="46566A"/>
          <w:bdr w:val="none" w:sz="0" w:space="0" w:color="auto" w:frame="1"/>
          <w:shd w:val="clear" w:color="auto" w:fill="FFFFFF"/>
        </w:rPr>
        <w:t>) to be evaluated for testing and to receive further instructions about returning to campus. UF Health Screen, Test &amp; Protect offers guidance when you are sick, have been exposed to someone who has tested positive or have tested positive yourself. Visit the </w:t>
      </w:r>
      <w:hyperlink r:id="rId12" w:tgtFrame="_blank" w:tooltip="UF Health Screen, Test &amp; Protect website" w:history="1">
        <w:r w:rsidRPr="00EF4765">
          <w:rPr>
            <w:rStyle w:val="Hyperlink"/>
            <w:color w:val="954F72"/>
            <w:bdr w:val="none" w:sz="0" w:space="0" w:color="auto" w:frame="1"/>
            <w:shd w:val="clear" w:color="auto" w:fill="FFFFFF"/>
          </w:rPr>
          <w:t>UF Health Screen, Test &amp; Protect website</w:t>
        </w:r>
      </w:hyperlink>
      <w:r w:rsidRPr="00EF4765">
        <w:rPr>
          <w:color w:val="333333"/>
          <w:bdr w:val="none" w:sz="0" w:space="0" w:color="auto" w:frame="1"/>
          <w:shd w:val="clear" w:color="auto" w:fill="FFFFFF"/>
        </w:rPr>
        <w:t> for more information.</w:t>
      </w:r>
      <w:r w:rsidRPr="00EF4765">
        <w:rPr>
          <w:color w:val="46566A"/>
          <w:bdr w:val="none" w:sz="0" w:space="0" w:color="auto" w:frame="1"/>
          <w:shd w:val="clear" w:color="auto" w:fill="FFFFFF"/>
        </w:rPr>
        <w:t> </w:t>
      </w:r>
    </w:p>
    <w:p w14:paraId="3210B0C2" w14:textId="77777777" w:rsidR="00EF4765" w:rsidRPr="00CF0F6F" w:rsidRDefault="00EF4765" w:rsidP="009D7541">
      <w:pPr>
        <w:numPr>
          <w:ilvl w:val="1"/>
          <w:numId w:val="10"/>
        </w:numPr>
        <w:shd w:val="clear" w:color="auto" w:fill="FFFFFF"/>
        <w:textAlignment w:val="baseline"/>
        <w:rPr>
          <w:color w:val="323130"/>
        </w:rPr>
      </w:pPr>
      <w:r w:rsidRPr="00CF0F6F">
        <w:rPr>
          <w:color w:val="323130"/>
          <w:bdr w:val="none" w:sz="0" w:space="0" w:color="auto" w:frame="1"/>
          <w:shd w:val="clear" w:color="auto" w:fill="FFFFFF"/>
        </w:rPr>
        <w:t>Course materials will be provided to you with an excused absence, and you will be given a reasonable amount of time to make up work.  </w:t>
      </w:r>
    </w:p>
    <w:p w14:paraId="4559D81F" w14:textId="77777777" w:rsidR="00EF4765" w:rsidRPr="004236EC" w:rsidRDefault="00EF4765" w:rsidP="009D7541">
      <w:pPr>
        <w:numPr>
          <w:ilvl w:val="1"/>
          <w:numId w:val="10"/>
        </w:numPr>
        <w:shd w:val="clear" w:color="auto" w:fill="FFFFFF"/>
        <w:textAlignment w:val="baseline"/>
        <w:rPr>
          <w:color w:val="323130"/>
        </w:rPr>
      </w:pPr>
      <w:r w:rsidRPr="00CF0F6F">
        <w:rPr>
          <w:color w:val="323130"/>
          <w:bdr w:val="none" w:sz="0" w:space="0" w:color="auto" w:frame="1"/>
          <w:shd w:val="clear" w:color="auto" w:fill="FFFFFF"/>
        </w:rPr>
        <w:lastRenderedPageBreak/>
        <w:t>If you are withheld from campus by the Department of Health through Screen, Test &amp; Protect you are not permitted to use any on campus facilities. Students attempting to attend campus activities when withheld from campus will be referred to the Dean of Students Office.</w:t>
      </w:r>
    </w:p>
    <w:p w14:paraId="22C4E858" w14:textId="77777777" w:rsidR="00EF4765" w:rsidRPr="004236EC" w:rsidRDefault="00EF4765" w:rsidP="009D7541">
      <w:pPr>
        <w:numPr>
          <w:ilvl w:val="0"/>
          <w:numId w:val="10"/>
        </w:numPr>
        <w:shd w:val="clear" w:color="auto" w:fill="FFFFFF"/>
        <w:textAlignment w:val="baseline"/>
        <w:rPr>
          <w:color w:val="323130"/>
        </w:rPr>
      </w:pPr>
      <w:r w:rsidRPr="004236EC">
        <w:rPr>
          <w:color w:val="323130"/>
        </w:rPr>
        <w:t xml:space="preserve">If possible, students should aim to be fully vaccinated but if unable, should strive to have at least one shot of the Pfizer or </w:t>
      </w:r>
      <w:proofErr w:type="spellStart"/>
      <w:r w:rsidRPr="004236EC">
        <w:rPr>
          <w:color w:val="323130"/>
        </w:rPr>
        <w:t>Moderna</w:t>
      </w:r>
      <w:proofErr w:type="spellEnd"/>
      <w:r w:rsidRPr="004236EC">
        <w:rPr>
          <w:color w:val="323130"/>
        </w:rPr>
        <w:t xml:space="preserve"> vaccine no later than August 22. Vaccines are readily available at no cost and have been demonstrated to be safe and effective against the COVID-19 virus. Our UF Health experts tell us that even if you’ve had COVID-19, you still need to get vaccinated. Having had COVID does not provide nearly as much protection as the vaccine. Visit this link for details on where to get your shot, including options that do not require an appointment: </w:t>
      </w:r>
      <w:hyperlink r:id="rId13" w:history="1">
        <w:r w:rsidRPr="004236EC">
          <w:rPr>
            <w:rStyle w:val="Hyperlink"/>
          </w:rPr>
          <w:t>https://coronavirus.ufhealth.org/vaccinations/vaccine-availability/.</w:t>
        </w:r>
      </w:hyperlink>
      <w:r w:rsidRPr="004236EC">
        <w:rPr>
          <w:color w:val="323130"/>
        </w:rPr>
        <w:t> Students who receive the first dose of the vaccine wherever they are currently can still receive their second dose on campus.</w:t>
      </w:r>
    </w:p>
    <w:p w14:paraId="1EB7B761" w14:textId="3E7EF2A9" w:rsidR="00EF4765" w:rsidRPr="00EF4765" w:rsidRDefault="00EF4765" w:rsidP="009D7541">
      <w:pPr>
        <w:numPr>
          <w:ilvl w:val="0"/>
          <w:numId w:val="11"/>
        </w:numPr>
        <w:shd w:val="clear" w:color="auto" w:fill="FFFFFF"/>
        <w:textAlignment w:val="baseline"/>
        <w:rPr>
          <w:color w:val="323130"/>
        </w:rPr>
      </w:pPr>
      <w:r w:rsidRPr="00CF0F6F">
        <w:rPr>
          <w:color w:val="323130"/>
          <w:bdr w:val="none" w:sz="0" w:space="0" w:color="auto" w:frame="1"/>
          <w:shd w:val="clear" w:color="auto" w:fill="FFFFFF"/>
        </w:rPr>
        <w:t>Visit </w:t>
      </w:r>
      <w:hyperlink r:id="rId14" w:tgtFrame="_blank" w:history="1">
        <w:r w:rsidRPr="00CF0F6F">
          <w:rPr>
            <w:rStyle w:val="Hyperlink"/>
            <w:color w:val="800080"/>
            <w:bdr w:val="none" w:sz="0" w:space="0" w:color="auto" w:frame="1"/>
            <w:shd w:val="clear" w:color="auto" w:fill="FFFFFF"/>
          </w:rPr>
          <w:t>coronavirus.UFHealth.org</w:t>
        </w:r>
      </w:hyperlink>
      <w:r w:rsidRPr="00CF0F6F">
        <w:rPr>
          <w:color w:val="323130"/>
          <w:bdr w:val="none" w:sz="0" w:space="0" w:color="auto" w:frame="1"/>
          <w:shd w:val="clear" w:color="auto" w:fill="FFFFFF"/>
        </w:rPr>
        <w:t> and </w:t>
      </w:r>
      <w:hyperlink r:id="rId15" w:tgtFrame="_blank" w:history="1">
        <w:r w:rsidRPr="00CF0F6F">
          <w:rPr>
            <w:rStyle w:val="Hyperlink"/>
            <w:color w:val="800080"/>
            <w:bdr w:val="none" w:sz="0" w:space="0" w:color="auto" w:frame="1"/>
            <w:shd w:val="clear" w:color="auto" w:fill="FFFFFF"/>
          </w:rPr>
          <w:t>coronavirus.ufl.edu</w:t>
        </w:r>
      </w:hyperlink>
      <w:r w:rsidRPr="00CF0F6F">
        <w:rPr>
          <w:color w:val="323130"/>
          <w:bdr w:val="none" w:sz="0" w:space="0" w:color="auto" w:frame="1"/>
          <w:shd w:val="clear" w:color="auto" w:fill="FFFFFF"/>
        </w:rPr>
        <w:t> for up-to-date information about COVID-19 and vaccination.  </w:t>
      </w:r>
    </w:p>
    <w:p w14:paraId="4CEC2400" w14:textId="77777777" w:rsidR="00EF4765" w:rsidRPr="00B56825" w:rsidRDefault="00EF4765" w:rsidP="00920172">
      <w:pPr>
        <w:pStyle w:val="Default"/>
        <w:rPr>
          <w:color w:val="auto"/>
        </w:rPr>
      </w:pPr>
    </w:p>
    <w:p w14:paraId="4A5D0C2E" w14:textId="77777777" w:rsidR="00920172" w:rsidRPr="00B56825" w:rsidRDefault="00920172" w:rsidP="00920172">
      <w:pPr>
        <w:pStyle w:val="Default"/>
        <w:rPr>
          <w:b/>
          <w:color w:val="auto"/>
        </w:rPr>
      </w:pPr>
      <w:r w:rsidRPr="00B56825">
        <w:rPr>
          <w:b/>
          <w:color w:val="auto"/>
        </w:rPr>
        <w:t xml:space="preserve">Course Evaluation </w:t>
      </w:r>
    </w:p>
    <w:p w14:paraId="6EA911C8" w14:textId="77777777" w:rsidR="00920172" w:rsidRPr="00B56825" w:rsidRDefault="00920172" w:rsidP="00920172">
      <w:pPr>
        <w:pStyle w:val="Default"/>
        <w:rPr>
          <w:color w:val="auto"/>
        </w:rPr>
      </w:pPr>
      <w:r w:rsidRPr="00B56825">
        <w:rPr>
          <w:color w:val="auto"/>
        </w:rPr>
        <w:t xml:space="preserve">Students are expected to provide feedback on the quality of instruction in this course by completing UF’s standard </w:t>
      </w:r>
      <w:hyperlink r:id="rId16" w:history="1">
        <w:r w:rsidRPr="00B56825">
          <w:rPr>
            <w:rStyle w:val="Hyperlink"/>
          </w:rPr>
          <w:t>online evaluations</w:t>
        </w:r>
      </w:hyperlink>
      <w:r w:rsidRPr="00B56825">
        <w:rPr>
          <w:color w:val="auto"/>
        </w:rPr>
        <w:t xml:space="preserve"> (summary results will be available to students </w:t>
      </w:r>
      <w:hyperlink r:id="rId17" w:history="1">
        <w:r w:rsidRPr="00B56825">
          <w:rPr>
            <w:rStyle w:val="Hyperlink"/>
          </w:rPr>
          <w:t>here</w:t>
        </w:r>
      </w:hyperlink>
      <w:r w:rsidRPr="00B56825">
        <w:rPr>
          <w:color w:val="auto"/>
        </w:rPr>
        <w:t>) as well as a course-specific evaluation that focuses on course content and the experience of the Quest curriculum. Class time will be allocated for the completion of both evaluations.</w:t>
      </w:r>
    </w:p>
    <w:p w14:paraId="51E5C757" w14:textId="77777777" w:rsidR="007A0E15" w:rsidRPr="00B56825" w:rsidRDefault="007A0E15" w:rsidP="003173BC">
      <w:pPr>
        <w:pStyle w:val="Default"/>
      </w:pPr>
    </w:p>
    <w:p w14:paraId="56E322FD" w14:textId="5B063687" w:rsidR="003173BC" w:rsidRPr="00B56825" w:rsidRDefault="003173BC" w:rsidP="003173BC">
      <w:pPr>
        <w:pStyle w:val="Default"/>
      </w:pPr>
      <w:r w:rsidRPr="00B56825">
        <w:t>Consistent high-quality class participation</w:t>
      </w:r>
      <w:r w:rsidR="009B4C20" w:rsidRPr="00B56825">
        <w:t xml:space="preserve"> </w:t>
      </w:r>
      <w:r w:rsidRPr="00B56825">
        <w:t>will improve the class experience and outcomes for everyone. “High-quality” in this case means:</w:t>
      </w:r>
    </w:p>
    <w:p w14:paraId="62C23606" w14:textId="77777777" w:rsidR="003173BC" w:rsidRPr="00B56825" w:rsidRDefault="003173BC" w:rsidP="009D7541">
      <w:pPr>
        <w:pStyle w:val="ListParagraph"/>
        <w:numPr>
          <w:ilvl w:val="1"/>
          <w:numId w:val="6"/>
        </w:numPr>
        <w:ind w:left="1080"/>
      </w:pPr>
      <w:r w:rsidRPr="00B56825">
        <w:t xml:space="preserve">informed (i.e., shows evidence of having done assigned work), </w:t>
      </w:r>
    </w:p>
    <w:p w14:paraId="4F9F7685" w14:textId="77777777" w:rsidR="003173BC" w:rsidRPr="00B56825" w:rsidRDefault="003173BC" w:rsidP="009D7541">
      <w:pPr>
        <w:pStyle w:val="ListParagraph"/>
        <w:numPr>
          <w:ilvl w:val="1"/>
          <w:numId w:val="6"/>
        </w:numPr>
        <w:ind w:left="1080"/>
      </w:pPr>
      <w:r w:rsidRPr="00B56825">
        <w:t xml:space="preserve">thoughtful (i.e., shows evidence of having understood and considered issues raised in readings and other discussions), and </w:t>
      </w:r>
    </w:p>
    <w:p w14:paraId="3392AD33" w14:textId="1866AFD0" w:rsidR="003173BC" w:rsidRPr="00B56825" w:rsidRDefault="003173BC" w:rsidP="009D7541">
      <w:pPr>
        <w:pStyle w:val="ListParagraph"/>
        <w:numPr>
          <w:ilvl w:val="1"/>
          <w:numId w:val="6"/>
        </w:numPr>
        <w:ind w:left="1080"/>
      </w:pPr>
      <w:r w:rsidRPr="00B56825">
        <w:t xml:space="preserve">considerate (e.g., takes the perspectives of others into account).  </w:t>
      </w:r>
    </w:p>
    <w:p w14:paraId="7F7C1D88" w14:textId="77777777" w:rsidR="00651F4D" w:rsidRPr="00B56825" w:rsidRDefault="00651F4D" w:rsidP="00651F4D"/>
    <w:p w14:paraId="36737F14" w14:textId="112234BD" w:rsidR="00651F4D" w:rsidRPr="00B56825" w:rsidRDefault="00651F4D" w:rsidP="00651F4D">
      <w:r w:rsidRPr="00B56825">
        <w:t>Participating in class discussion can improve your grade</w:t>
      </w:r>
      <w:r w:rsidR="002F11A0" w:rsidRPr="00B56825">
        <w:t>, but i</w:t>
      </w:r>
      <w:r w:rsidRPr="00B56825">
        <w:t>f you do not participate it will not negatively impact your grade.</w:t>
      </w:r>
    </w:p>
    <w:p w14:paraId="48130E02" w14:textId="77777777" w:rsidR="00651F4D" w:rsidRPr="00B56825" w:rsidRDefault="00651F4D" w:rsidP="003173BC"/>
    <w:p w14:paraId="1D0B520D" w14:textId="5785EE47" w:rsidR="003173BC" w:rsidRPr="00B56825" w:rsidRDefault="003173BC" w:rsidP="003173BC">
      <w:r w:rsidRPr="00B56825">
        <w:t>If students have personal issues that prohibit them from joining freely in class discussion, e.g., shyness, language barriers, etc., they should see the instructors as soon as possible to discuss alternative modes of participation.</w:t>
      </w:r>
    </w:p>
    <w:p w14:paraId="1DC9BFC1" w14:textId="77777777" w:rsidR="003173BC" w:rsidRPr="00B56825" w:rsidRDefault="003173BC" w:rsidP="003173BC"/>
    <w:p w14:paraId="010EE0F3" w14:textId="4A9D0F01" w:rsidR="003173BC" w:rsidRPr="00B56825" w:rsidRDefault="003173BC" w:rsidP="003173BC">
      <w:pPr>
        <w:pStyle w:val="Default"/>
        <w:rPr>
          <w:color w:val="auto"/>
        </w:rPr>
      </w:pPr>
      <w:r w:rsidRPr="00B56825">
        <w:rPr>
          <w:color w:val="auto"/>
        </w:rPr>
        <w:t xml:space="preserve">Opinions held by other students should be respected in discussion, and conversations that do not contribute to the discussion should be kept to a minimum. </w:t>
      </w:r>
    </w:p>
    <w:p w14:paraId="1611F07F" w14:textId="77777777" w:rsidR="007A0E15" w:rsidRPr="00B56825" w:rsidRDefault="007A0E15" w:rsidP="00920172">
      <w:pPr>
        <w:pStyle w:val="Default"/>
        <w:rPr>
          <w:color w:val="auto"/>
        </w:rPr>
      </w:pPr>
    </w:p>
    <w:p w14:paraId="44CED1B0" w14:textId="77777777" w:rsidR="00920172" w:rsidRPr="00B56825" w:rsidRDefault="00920172" w:rsidP="00920172">
      <w:pPr>
        <w:pStyle w:val="Default"/>
        <w:rPr>
          <w:b/>
          <w:color w:val="auto"/>
        </w:rPr>
      </w:pPr>
      <w:r w:rsidRPr="00B56825">
        <w:rPr>
          <w:b/>
          <w:color w:val="auto"/>
        </w:rPr>
        <w:t xml:space="preserve">Materials and Supplies Fees </w:t>
      </w:r>
    </w:p>
    <w:p w14:paraId="4D4F3550" w14:textId="6B01B0CB" w:rsidR="00920172" w:rsidRPr="00B56825" w:rsidRDefault="00920172" w:rsidP="00920172">
      <w:pPr>
        <w:pStyle w:val="Default"/>
        <w:rPr>
          <w:color w:val="auto"/>
        </w:rPr>
      </w:pPr>
      <w:r w:rsidRPr="00B56825">
        <w:rPr>
          <w:color w:val="auto"/>
        </w:rPr>
        <w:t xml:space="preserve">There are no additional fees for this course. </w:t>
      </w:r>
    </w:p>
    <w:p w14:paraId="0A7E2F98" w14:textId="77777777" w:rsidR="00920172" w:rsidRPr="00B56825" w:rsidRDefault="00920172" w:rsidP="00920172">
      <w:pPr>
        <w:pStyle w:val="Default"/>
        <w:rPr>
          <w:color w:val="auto"/>
        </w:rPr>
      </w:pPr>
    </w:p>
    <w:p w14:paraId="25F4866E" w14:textId="77777777" w:rsidR="00920172" w:rsidRPr="00B56825" w:rsidRDefault="00920172" w:rsidP="00920172">
      <w:pPr>
        <w:pStyle w:val="Default"/>
        <w:rPr>
          <w:b/>
          <w:color w:val="auto"/>
        </w:rPr>
      </w:pPr>
      <w:r w:rsidRPr="00B56825">
        <w:rPr>
          <w:b/>
          <w:color w:val="auto"/>
        </w:rPr>
        <w:t xml:space="preserve">Counseling and Wellness Center </w:t>
      </w:r>
    </w:p>
    <w:p w14:paraId="30D5E3E2" w14:textId="77777777" w:rsidR="00920172" w:rsidRPr="00B56825" w:rsidRDefault="00920172" w:rsidP="00920172">
      <w:pPr>
        <w:pStyle w:val="Default"/>
        <w:rPr>
          <w:color w:val="auto"/>
        </w:rPr>
      </w:pPr>
      <w:r w:rsidRPr="00B56825">
        <w:rPr>
          <w:color w:val="auto"/>
        </w:rPr>
        <w:t xml:space="preserve">Contact information for the Counseling and Wellness Center: http://www.counseling.ufl.edu/cwc/Default.aspx, 392-1575; and the University Police </w:t>
      </w:r>
      <w:r w:rsidRPr="00B56825">
        <w:rPr>
          <w:color w:val="auto"/>
        </w:rPr>
        <w:lastRenderedPageBreak/>
        <w:t xml:space="preserve">Department: 392-1111 or 9-1-1 for emergencies. </w:t>
      </w:r>
    </w:p>
    <w:p w14:paraId="1894183D" w14:textId="77777777" w:rsidR="00920172" w:rsidRPr="00B56825" w:rsidRDefault="00920172" w:rsidP="00920172">
      <w:pPr>
        <w:pStyle w:val="Default"/>
        <w:rPr>
          <w:color w:val="auto"/>
        </w:rPr>
      </w:pPr>
    </w:p>
    <w:p w14:paraId="0472AC6A" w14:textId="77777777" w:rsidR="00920172" w:rsidRPr="00B56825" w:rsidRDefault="00920172" w:rsidP="00920172">
      <w:pPr>
        <w:pStyle w:val="Default"/>
        <w:rPr>
          <w:b/>
          <w:color w:val="auto"/>
        </w:rPr>
      </w:pPr>
      <w:r w:rsidRPr="00B56825">
        <w:rPr>
          <w:b/>
          <w:color w:val="auto"/>
        </w:rPr>
        <w:t xml:space="preserve">Writing Studio </w:t>
      </w:r>
    </w:p>
    <w:p w14:paraId="310B206B" w14:textId="06C8B836" w:rsidR="00EF4765" w:rsidRDefault="00920172" w:rsidP="009757BF">
      <w:r w:rsidRPr="00B56825">
        <w:t xml:space="preserve">The writing studio is committed to helping University of Florida students meet their academic and professional goals by becoming better writers. Visit the writing studio online at </w:t>
      </w:r>
      <w:hyperlink r:id="rId18" w:history="1">
        <w:r w:rsidRPr="00B56825">
          <w:rPr>
            <w:rStyle w:val="Hyperlink"/>
          </w:rPr>
          <w:t>http://writing.ufl.edu/writing-studio/</w:t>
        </w:r>
      </w:hyperlink>
      <w:r w:rsidRPr="00B56825">
        <w:t xml:space="preserve"> or in 302 </w:t>
      </w:r>
      <w:proofErr w:type="spellStart"/>
      <w:r w:rsidRPr="00B56825">
        <w:t>Tigert</w:t>
      </w:r>
      <w:proofErr w:type="spellEnd"/>
      <w:r w:rsidRPr="00B56825">
        <w:t xml:space="preserve"> Hall for one-on-one consultations and workshops.</w:t>
      </w:r>
    </w:p>
    <w:p w14:paraId="3B2D7A88" w14:textId="5AC293EA" w:rsidR="00EF4765" w:rsidRPr="00B56825" w:rsidRDefault="00EF4765" w:rsidP="00EF4765">
      <w:pPr>
        <w:spacing w:after="160" w:line="259" w:lineRule="auto"/>
        <w:rPr>
          <w:rStyle w:val="IntenseReference"/>
          <w:b w:val="0"/>
          <w:bCs w:val="0"/>
          <w:smallCaps w:val="0"/>
          <w:color w:val="auto"/>
          <w:spacing w:val="0"/>
        </w:rPr>
      </w:pPr>
      <w:r>
        <w:br w:type="page"/>
      </w:r>
    </w:p>
    <w:p w14:paraId="12E76365" w14:textId="77777777" w:rsidR="00174B73" w:rsidRPr="00B56825" w:rsidRDefault="00174B73" w:rsidP="00174B73">
      <w:pPr>
        <w:autoSpaceDE w:val="0"/>
        <w:autoSpaceDN w:val="0"/>
        <w:adjustRightInd w:val="0"/>
        <w:jc w:val="center"/>
        <w:rPr>
          <w:rStyle w:val="IntenseReference"/>
          <w:color w:val="auto"/>
          <w:sz w:val="32"/>
          <w:szCs w:val="32"/>
        </w:rPr>
      </w:pPr>
      <w:r w:rsidRPr="00B56825">
        <w:rPr>
          <w:rStyle w:val="IntenseReference"/>
          <w:color w:val="auto"/>
          <w:sz w:val="32"/>
          <w:szCs w:val="32"/>
        </w:rPr>
        <w:lastRenderedPageBreak/>
        <w:t xml:space="preserve">Graded Work and Assignments </w:t>
      </w:r>
    </w:p>
    <w:p w14:paraId="51DCC7D9" w14:textId="77777777" w:rsidR="00174B73" w:rsidRPr="00B56825" w:rsidRDefault="00174B73" w:rsidP="00174B73">
      <w:pPr>
        <w:autoSpaceDE w:val="0"/>
        <w:autoSpaceDN w:val="0"/>
        <w:adjustRightInd w:val="0"/>
        <w:jc w:val="center"/>
        <w:rPr>
          <w:rStyle w:val="IntenseReference"/>
          <w:b w:val="0"/>
          <w:color w:val="auto"/>
        </w:rPr>
      </w:pPr>
      <w:r w:rsidRPr="00B56825">
        <w:rPr>
          <w:rStyle w:val="IntenseReference"/>
          <w:b w:val="0"/>
          <w:color w:val="auto"/>
        </w:rPr>
        <w:t>(You must complete all the assigned work in order to pass the class)</w:t>
      </w:r>
    </w:p>
    <w:p w14:paraId="685ECD16" w14:textId="74F57E3E" w:rsidR="00174B73" w:rsidRPr="00B56825" w:rsidRDefault="00174B73" w:rsidP="00174B73"/>
    <w:p w14:paraId="7135E4E4" w14:textId="36833232" w:rsidR="003D23A5" w:rsidRPr="00B56825" w:rsidRDefault="00451B3E" w:rsidP="003D23A5">
      <w:pPr>
        <w:rPr>
          <w:b/>
        </w:rPr>
      </w:pPr>
      <w:r w:rsidRPr="00B56825">
        <w:rPr>
          <w:b/>
        </w:rPr>
        <w:t>Weekly Writing Assignments</w:t>
      </w:r>
    </w:p>
    <w:p w14:paraId="6A26C3B0" w14:textId="60499856" w:rsidR="00972473" w:rsidRPr="00B56825" w:rsidRDefault="00E81654" w:rsidP="003D23A5">
      <w:r w:rsidRPr="00B56825">
        <w:t>Ten</w:t>
      </w:r>
      <w:r w:rsidR="003D23A5" w:rsidRPr="00B56825">
        <w:t xml:space="preserve"> weekly </w:t>
      </w:r>
      <w:r w:rsidR="00F80067" w:rsidRPr="00B56825">
        <w:t>w</w:t>
      </w:r>
      <w:r w:rsidR="003D23A5" w:rsidRPr="00B56825">
        <w:t xml:space="preserve">ritten </w:t>
      </w:r>
      <w:r w:rsidR="004D15A7" w:rsidRPr="00B56825">
        <w:t>r</w:t>
      </w:r>
      <w:r w:rsidR="003D23A5" w:rsidRPr="00B56825">
        <w:t xml:space="preserve">esponses. Each week when they do not have an essay </w:t>
      </w:r>
      <w:r w:rsidR="004D15A7" w:rsidRPr="00B56825">
        <w:t xml:space="preserve">or capstone project </w:t>
      </w:r>
      <w:r w:rsidR="003D23A5" w:rsidRPr="00B56825">
        <w:t>due</w:t>
      </w:r>
      <w:r w:rsidR="00451B3E" w:rsidRPr="00B56825">
        <w:t>,</w:t>
      </w:r>
      <w:r w:rsidR="003D23A5" w:rsidRPr="00B56825">
        <w:t xml:space="preserve"> students will prepare and submit a brief response (c. </w:t>
      </w:r>
      <w:r w:rsidR="005B5B9F">
        <w:t>4</w:t>
      </w:r>
      <w:r w:rsidR="003D23A5" w:rsidRPr="00B56825">
        <w:t>00 words) on assigned topic</w:t>
      </w:r>
      <w:r w:rsidR="003E6935" w:rsidRPr="00B56825">
        <w:t>s</w:t>
      </w:r>
      <w:r w:rsidR="003D23A5" w:rsidRPr="00B56825">
        <w:t xml:space="preserve"> relating to the week's readings. These short</w:t>
      </w:r>
      <w:r w:rsidR="00451B3E" w:rsidRPr="00B56825">
        <w:t>,</w:t>
      </w:r>
      <w:r w:rsidR="003D23A5" w:rsidRPr="00B56825">
        <w:t xml:space="preserve"> written responses </w:t>
      </w:r>
      <w:r w:rsidR="00451B3E" w:rsidRPr="00B56825">
        <w:t xml:space="preserve">have three </w:t>
      </w:r>
      <w:r w:rsidR="003D23A5" w:rsidRPr="00B56825">
        <w:t>function</w:t>
      </w:r>
      <w:r w:rsidR="00451B3E" w:rsidRPr="00B56825">
        <w:t>s.</w:t>
      </w:r>
      <w:r w:rsidR="003D23A5" w:rsidRPr="00B56825">
        <w:t xml:space="preserve"> </w:t>
      </w:r>
      <w:r w:rsidR="00451B3E" w:rsidRPr="00B56825">
        <w:t>They will</w:t>
      </w:r>
      <w:r w:rsidR="003D23A5" w:rsidRPr="00B56825">
        <w:t xml:space="preserve"> ensure that students are engaging properly with the course material</w:t>
      </w:r>
      <w:r w:rsidR="00451B3E" w:rsidRPr="00B56825">
        <w:t>, and</w:t>
      </w:r>
      <w:r w:rsidR="003D23A5" w:rsidRPr="00B56825">
        <w:t xml:space="preserve"> serve as launching points for class discussion and interaction</w:t>
      </w:r>
      <w:r w:rsidR="00451B3E" w:rsidRPr="00B56825">
        <w:t xml:space="preserve">. </w:t>
      </w:r>
      <w:r w:rsidR="008D2890">
        <w:t>In addition</w:t>
      </w:r>
      <w:r w:rsidR="00451B3E" w:rsidRPr="00B56825">
        <w:t>, these assignments will provide students a low stakes opportunity to try out thoughts they may have about the course material, and think through how the current course content might be relevant to their own views about happiness and well-being</w:t>
      </w:r>
      <w:r w:rsidR="003D23A5" w:rsidRPr="00B56825">
        <w:t>.</w:t>
      </w:r>
    </w:p>
    <w:p w14:paraId="4240062F" w14:textId="77777777" w:rsidR="00972473" w:rsidRPr="00B56825" w:rsidRDefault="00972473" w:rsidP="003D23A5"/>
    <w:p w14:paraId="3094939B" w14:textId="0265F217" w:rsidR="00E81654" w:rsidRPr="00B56825" w:rsidRDefault="00972473" w:rsidP="00E81654">
      <w:pPr>
        <w:rPr>
          <w:iCs/>
        </w:rPr>
      </w:pPr>
      <w:r w:rsidRPr="00B56825">
        <w:t xml:space="preserve">These weekly assignments will be group work. Students will be divided into groups of </w:t>
      </w:r>
      <w:r w:rsidR="002F11A0" w:rsidRPr="00B56825">
        <w:t>6</w:t>
      </w:r>
      <w:r w:rsidRPr="00B56825">
        <w:t xml:space="preserve"> and each group will submit one written copy. The groups will be shuffled at various points over the course of the semester.</w:t>
      </w:r>
      <w:r w:rsidR="003D23A5" w:rsidRPr="00B56825">
        <w:t xml:space="preserve"> </w:t>
      </w:r>
      <w:r w:rsidR="002F11A0" w:rsidRPr="00B56825">
        <w:t xml:space="preserve">In order to complete the assignment, students should arrange a meeting to hash out the answer(s) and divide up the work. Just opening a Google doc and hoping for the best is not going to work. It will also </w:t>
      </w:r>
      <w:r w:rsidR="009C6D6B" w:rsidRPr="00B56825">
        <w:t>make your work</w:t>
      </w:r>
      <w:r w:rsidR="002F11A0" w:rsidRPr="00B56825">
        <w:t xml:space="preserve"> far less worthwhile.</w:t>
      </w:r>
      <w:r w:rsidR="00E81654" w:rsidRPr="00B56825">
        <w:t xml:space="preserve"> </w:t>
      </w:r>
      <w:r w:rsidR="00E81654" w:rsidRPr="00B56825">
        <w:rPr>
          <w:iCs/>
        </w:rPr>
        <w:t xml:space="preserve">Your lowest score on a short weekly assignment will be dropped and replaced with a perfect score. </w:t>
      </w:r>
    </w:p>
    <w:p w14:paraId="08F90CE8" w14:textId="5B143D32" w:rsidR="003D23A5" w:rsidRPr="00B56825" w:rsidRDefault="003D23A5" w:rsidP="00174B73"/>
    <w:p w14:paraId="327C7E4F" w14:textId="2D687BD0" w:rsidR="00451B3E" w:rsidRPr="00B56825" w:rsidRDefault="00451B3E" w:rsidP="00174B73">
      <w:r w:rsidRPr="00B56825">
        <w:t xml:space="preserve">All weekly assignments must be typed, double-spaced with one-inch margins, </w:t>
      </w:r>
      <w:proofErr w:type="gramStart"/>
      <w:r w:rsidRPr="00B56825">
        <w:t>12 p</w:t>
      </w:r>
      <w:r w:rsidR="008D2890">
        <w:t>oin</w:t>
      </w:r>
      <w:r w:rsidRPr="00B56825">
        <w:t>t</w:t>
      </w:r>
      <w:proofErr w:type="gramEnd"/>
      <w:r w:rsidRPr="00B56825">
        <w:t xml:space="preserve"> Times New Roman. You must include a word-count at the top of your first page</w:t>
      </w:r>
      <w:r w:rsidR="00CE5C20">
        <w:t xml:space="preserve"> </w:t>
      </w:r>
      <w:r w:rsidR="00CE5C20" w:rsidRPr="00B56825">
        <w:t>and the date you hand in the assignment</w:t>
      </w:r>
      <w:r w:rsidR="00CE5C20">
        <w:t xml:space="preserve">. </w:t>
      </w:r>
      <w:r w:rsidRPr="00B56825">
        <w:t xml:space="preserve">Please also include </w:t>
      </w:r>
      <w:r w:rsidR="003E6935" w:rsidRPr="00B56825">
        <w:t>every student</w:t>
      </w:r>
      <w:r w:rsidR="00DE763F" w:rsidRPr="00B56825">
        <w:t>’s</w:t>
      </w:r>
      <w:r w:rsidRPr="00B56825">
        <w:t xml:space="preserve"> name</w:t>
      </w:r>
      <w:r w:rsidR="00DE763F" w:rsidRPr="00B56825">
        <w:t xml:space="preserve"> who contributed to the submission</w:t>
      </w:r>
      <w:r w:rsidR="00CE5C20">
        <w:t>. If a student did not contribute to the assignment, there name should not be on the document.</w:t>
      </w:r>
    </w:p>
    <w:p w14:paraId="364C7C86" w14:textId="77777777" w:rsidR="009C6D6B" w:rsidRPr="00B56825" w:rsidRDefault="009C6D6B" w:rsidP="00174B73">
      <w:pPr>
        <w:rPr>
          <w:b/>
          <w:iCs/>
        </w:rPr>
      </w:pPr>
    </w:p>
    <w:p w14:paraId="7A155327" w14:textId="551123E0" w:rsidR="00451B3E" w:rsidRPr="00B56825" w:rsidRDefault="00451B3E" w:rsidP="00174B73">
      <w:pPr>
        <w:rPr>
          <w:iCs/>
        </w:rPr>
      </w:pPr>
      <w:r w:rsidRPr="00B56825">
        <w:rPr>
          <w:iCs/>
        </w:rPr>
        <w:t>Advances SLOs: 2, 3, 4, 5</w:t>
      </w:r>
    </w:p>
    <w:p w14:paraId="7DD0F304" w14:textId="77777777" w:rsidR="009757BF" w:rsidRPr="00B56825" w:rsidRDefault="009757BF" w:rsidP="00174B73">
      <w:pPr>
        <w:rPr>
          <w:b/>
          <w:iCs/>
        </w:rPr>
      </w:pPr>
    </w:p>
    <w:p w14:paraId="6DD38F52" w14:textId="6E4590CD" w:rsidR="00E7571D" w:rsidRPr="00B56825" w:rsidRDefault="00AC3805" w:rsidP="00174B73">
      <w:pPr>
        <w:rPr>
          <w:iCs/>
        </w:rPr>
      </w:pPr>
      <w:r w:rsidRPr="00B56825">
        <w:rPr>
          <w:b/>
          <w:iCs/>
        </w:rPr>
        <w:t>Interview Assignment</w:t>
      </w:r>
    </w:p>
    <w:p w14:paraId="78D606EE" w14:textId="2239991C" w:rsidR="00AC3805" w:rsidRPr="00B56825" w:rsidRDefault="00CE5C20" w:rsidP="00174B73">
      <w:pPr>
        <w:rPr>
          <w:iCs/>
        </w:rPr>
      </w:pPr>
      <w:r>
        <w:rPr>
          <w:iCs/>
        </w:rPr>
        <w:t>You</w:t>
      </w:r>
      <w:r w:rsidR="00AC3805" w:rsidRPr="00B56825">
        <w:rPr>
          <w:iCs/>
        </w:rPr>
        <w:t xml:space="preserve"> will be tasked with choosing a person and interviewing them about their understanding of happiness. The person chosen must be someone whose understanding of happiness you think of as importantly different from your own. A pre-determined set of questions will be given to students, although they are also encouraged to come up with further questions, and will need to pursue promising and confusing answers by asking follow ups. Students will be responsible for summarizing the interviewee’s answer and then writing a short reflection paper about how their understanding of the interviewee’s conception of happiness has or has not changed as a result of the interview.   </w:t>
      </w:r>
    </w:p>
    <w:p w14:paraId="40D8854C" w14:textId="1B06FBCD" w:rsidR="00AC3805" w:rsidRPr="00B56825" w:rsidRDefault="00AC3805" w:rsidP="00174B73">
      <w:pPr>
        <w:rPr>
          <w:b/>
          <w:iCs/>
        </w:rPr>
      </w:pPr>
    </w:p>
    <w:p w14:paraId="75F6AD74" w14:textId="0E94BA11" w:rsidR="00B54538" w:rsidRPr="00B56825" w:rsidRDefault="00B54538" w:rsidP="00174B73">
      <w:pPr>
        <w:rPr>
          <w:iCs/>
        </w:rPr>
      </w:pPr>
      <w:r w:rsidRPr="00B56825">
        <w:rPr>
          <w:iCs/>
        </w:rPr>
        <w:t>Advances SLOs: 2, 3, 4, 5</w:t>
      </w:r>
    </w:p>
    <w:p w14:paraId="4516C7BC" w14:textId="77777777" w:rsidR="00B54538" w:rsidRPr="00B56825" w:rsidRDefault="00B54538" w:rsidP="00174B73">
      <w:pPr>
        <w:rPr>
          <w:b/>
          <w:iCs/>
        </w:rPr>
      </w:pPr>
    </w:p>
    <w:p w14:paraId="3CD68EEF" w14:textId="5501CB13" w:rsidR="00174B73" w:rsidRPr="00B56825" w:rsidRDefault="00174B73" w:rsidP="00174B73">
      <w:pPr>
        <w:rPr>
          <w:b/>
          <w:iCs/>
        </w:rPr>
      </w:pPr>
      <w:r w:rsidRPr="00B56825">
        <w:rPr>
          <w:b/>
          <w:iCs/>
        </w:rPr>
        <w:t>Short Papers</w:t>
      </w:r>
    </w:p>
    <w:p w14:paraId="0E36350D" w14:textId="46982536" w:rsidR="00174B73" w:rsidRPr="00B56825" w:rsidRDefault="00174B73" w:rsidP="00174B73">
      <w:r w:rsidRPr="00B56825">
        <w:rPr>
          <w:iCs/>
        </w:rPr>
        <w:t xml:space="preserve">Over the course of the semester students will be asked to write </w:t>
      </w:r>
      <w:r w:rsidR="003E6935" w:rsidRPr="00B56825">
        <w:rPr>
          <w:iCs/>
        </w:rPr>
        <w:t>two</w:t>
      </w:r>
      <w:r w:rsidRPr="00B56825">
        <w:rPr>
          <w:iCs/>
        </w:rPr>
        <w:t xml:space="preserve"> original papers (</w:t>
      </w:r>
      <w:r w:rsidR="003E6935" w:rsidRPr="00B56825">
        <w:rPr>
          <w:iCs/>
        </w:rPr>
        <w:t>10</w:t>
      </w:r>
      <w:r w:rsidR="0070519D" w:rsidRPr="00B56825">
        <w:rPr>
          <w:iCs/>
        </w:rPr>
        <w:t>00</w:t>
      </w:r>
      <w:r w:rsidRPr="00B56825">
        <w:rPr>
          <w:iCs/>
        </w:rPr>
        <w:t xml:space="preserve"> words each)</w:t>
      </w:r>
      <w:r w:rsidR="0070519D" w:rsidRPr="00B56825">
        <w:rPr>
          <w:iCs/>
        </w:rPr>
        <w:t>.</w:t>
      </w:r>
      <w:r w:rsidRPr="00B56825">
        <w:rPr>
          <w:iCs/>
        </w:rPr>
        <w:t xml:space="preserve"> </w:t>
      </w:r>
      <w:r w:rsidR="003D23A5" w:rsidRPr="00B56825">
        <w:t xml:space="preserve">Essays will be on assigned topics relating to the material read and discussed in class, due in weeks </w:t>
      </w:r>
      <w:r w:rsidR="003E6935" w:rsidRPr="00B56825">
        <w:t>6 and 12</w:t>
      </w:r>
      <w:r w:rsidR="003D23A5" w:rsidRPr="00B56825">
        <w:t xml:space="preserve">. Students will be asked to demonstrate their ability to respond to questions on pertinent topics in ways that are both original and informed by the concepts, ideas, and themes of the course material. These essays will not be exercises in the regurgitation of supposedly expert information, whether presented in the readings or in the voice of the instructor. </w:t>
      </w:r>
      <w:r w:rsidRPr="00B56825">
        <w:rPr>
          <w:iCs/>
        </w:rPr>
        <w:t xml:space="preserve">Please see the attached rubric for the assessment method and the course schedule for due dates.  </w:t>
      </w:r>
    </w:p>
    <w:p w14:paraId="509DFF79" w14:textId="77777777" w:rsidR="00174B73" w:rsidRPr="00B56825" w:rsidRDefault="00174B73" w:rsidP="00174B73">
      <w:pPr>
        <w:pStyle w:val="BodyTextIndent2"/>
        <w:ind w:firstLine="0"/>
        <w:rPr>
          <w:iCs/>
        </w:rPr>
      </w:pPr>
    </w:p>
    <w:p w14:paraId="585EB74C" w14:textId="77777777" w:rsidR="00174B73" w:rsidRPr="00B56825" w:rsidRDefault="00174B73" w:rsidP="00174B73">
      <w:pPr>
        <w:pStyle w:val="BodyTextIndent2"/>
        <w:ind w:firstLine="0"/>
      </w:pPr>
      <w:r w:rsidRPr="00B56825">
        <w:t xml:space="preserve">All papers must be typed, double-spaced with one-inch margins, 12 </w:t>
      </w:r>
      <w:proofErr w:type="spellStart"/>
      <w:r w:rsidRPr="00B56825">
        <w:t>pt</w:t>
      </w:r>
      <w:proofErr w:type="spellEnd"/>
      <w:r w:rsidRPr="00B56825">
        <w:t xml:space="preserve"> Times New Roman.  You must include a word-count at the top of your first page.  Please also include your name, the date you hand in the assignment, and title your essays.  If it is difficult for you to choose a title, consider that a clue that you may need to focus your essay more.  </w:t>
      </w:r>
    </w:p>
    <w:p w14:paraId="44AABF7E" w14:textId="77777777" w:rsidR="00174B73" w:rsidRPr="00B56825" w:rsidRDefault="00174B73" w:rsidP="00174B73">
      <w:pPr>
        <w:pStyle w:val="BodyTextIndent2"/>
        <w:ind w:firstLine="0"/>
      </w:pPr>
    </w:p>
    <w:p w14:paraId="6581194A" w14:textId="3E9E23BA" w:rsidR="00174B73" w:rsidRPr="00B56825" w:rsidRDefault="00D309AC" w:rsidP="00174B73">
      <w:pPr>
        <w:pStyle w:val="BodyTextIndent2"/>
        <w:ind w:firstLine="0"/>
      </w:pPr>
      <w:r w:rsidRPr="00B56825">
        <w:t xml:space="preserve">For each paper students must submit </w:t>
      </w:r>
      <w:r w:rsidR="002F11A0" w:rsidRPr="00B56825">
        <w:t>an</w:t>
      </w:r>
      <w:r w:rsidRPr="00B56825">
        <w:t xml:space="preserve"> electronic copy. The electronic copy</w:t>
      </w:r>
      <w:r w:rsidR="00174B73" w:rsidRPr="00B56825">
        <w:t xml:space="preserve"> is to be uploaded onto the course’s e-learning site in Canvas. You can log in and find the course web page here: elearning.ufl.edu.  The papers will be graded electronically, and returned to you electronically.  We will consider allowing you to turn in a paper late without penalty only if you have a valid and documented reason for doing so.  If you turn in a paper without a valid or documented reason,</w:t>
      </w:r>
      <w:r w:rsidR="0070519D" w:rsidRPr="00B56825">
        <w:t xml:space="preserve"> your paper will lose one third of a grade per day late. For example, an A paper submitted two days late would receive a B+.</w:t>
      </w:r>
      <w:r w:rsidR="00174B73" w:rsidRPr="00B56825">
        <w:t xml:space="preserve"> </w:t>
      </w:r>
    </w:p>
    <w:p w14:paraId="5EDA3E45" w14:textId="77777777" w:rsidR="00174B73" w:rsidRPr="00B56825" w:rsidRDefault="00174B73" w:rsidP="00174B73">
      <w:pPr>
        <w:pStyle w:val="BodyTextIndent2"/>
        <w:ind w:firstLine="0"/>
        <w:rPr>
          <w:lang w:val="en-GB"/>
        </w:rPr>
      </w:pPr>
    </w:p>
    <w:p w14:paraId="7593BCAC" w14:textId="090A20D8" w:rsidR="00174B73" w:rsidRPr="00B56825" w:rsidRDefault="00174B73" w:rsidP="00174B73">
      <w:pPr>
        <w:pStyle w:val="BodyTextIndent2"/>
        <w:ind w:firstLine="0"/>
      </w:pPr>
      <w:r w:rsidRPr="00B56825">
        <w:rPr>
          <w:lang w:val="en-GB"/>
        </w:rPr>
        <w:t xml:space="preserve">Advances SLOs: </w:t>
      </w:r>
      <w:r w:rsidR="003D23A5" w:rsidRPr="00B56825">
        <w:rPr>
          <w:lang w:val="en-GB"/>
        </w:rPr>
        <w:t>1</w:t>
      </w:r>
      <w:r w:rsidRPr="00B56825">
        <w:rPr>
          <w:lang w:val="en-GB"/>
        </w:rPr>
        <w:t xml:space="preserve">, </w:t>
      </w:r>
      <w:r w:rsidR="003D23A5" w:rsidRPr="00B56825">
        <w:rPr>
          <w:lang w:val="en-GB"/>
        </w:rPr>
        <w:t>2</w:t>
      </w:r>
      <w:r w:rsidRPr="00B56825">
        <w:rPr>
          <w:lang w:val="en-GB"/>
        </w:rPr>
        <w:t>,</w:t>
      </w:r>
      <w:r w:rsidR="003D23A5" w:rsidRPr="00B56825">
        <w:rPr>
          <w:lang w:val="en-GB"/>
        </w:rPr>
        <w:t xml:space="preserve"> 5</w:t>
      </w:r>
    </w:p>
    <w:p w14:paraId="3FBA09FF" w14:textId="77777777" w:rsidR="00174B73" w:rsidRPr="00B56825" w:rsidRDefault="00174B73" w:rsidP="00174B73">
      <w:pPr>
        <w:pStyle w:val="BodyTextIndent2"/>
        <w:ind w:firstLine="0"/>
      </w:pPr>
    </w:p>
    <w:p w14:paraId="5F1E4AAF" w14:textId="77777777" w:rsidR="00174B73" w:rsidRPr="00B56825" w:rsidRDefault="00174B73" w:rsidP="00174B73">
      <w:pPr>
        <w:pStyle w:val="BodyTextIndent2"/>
        <w:ind w:firstLine="0"/>
        <w:rPr>
          <w:b/>
        </w:rPr>
      </w:pPr>
      <w:r w:rsidRPr="00B56825">
        <w:rPr>
          <w:b/>
        </w:rPr>
        <w:t>Capstone Project</w:t>
      </w:r>
    </w:p>
    <w:p w14:paraId="0B0241F5" w14:textId="02E54CA1" w:rsidR="002F11A0" w:rsidRPr="00B56825" w:rsidRDefault="00A74111" w:rsidP="00A74111">
      <w:pPr>
        <w:rPr>
          <w:color w:val="000000" w:themeColor="text1"/>
        </w:rPr>
      </w:pPr>
      <w:r w:rsidRPr="00B56825">
        <w:rPr>
          <w:color w:val="000000" w:themeColor="text1"/>
        </w:rPr>
        <w:t xml:space="preserve">Students will </w:t>
      </w:r>
      <w:r w:rsidR="002F11A0" w:rsidRPr="00B56825">
        <w:rPr>
          <w:color w:val="000000" w:themeColor="text1"/>
        </w:rPr>
        <w:t xml:space="preserve">have several choices as to the topic of their Capstone project. For example, one topic will ask you to </w:t>
      </w:r>
      <w:r w:rsidRPr="00B56825">
        <w:rPr>
          <w:color w:val="000000" w:themeColor="text1"/>
        </w:rPr>
        <w:t xml:space="preserve">choose one good such as friendship, membership in an organization, wealth, self-esteem, knowledge, etc. and </w:t>
      </w:r>
      <w:r w:rsidR="009126B3" w:rsidRPr="00B56825">
        <w:rPr>
          <w:color w:val="000000" w:themeColor="text1"/>
        </w:rPr>
        <w:t>develop a view as to how</w:t>
      </w:r>
      <w:r w:rsidRPr="00B56825">
        <w:rPr>
          <w:color w:val="000000" w:themeColor="text1"/>
        </w:rPr>
        <w:t xml:space="preserve"> </w:t>
      </w:r>
      <w:r w:rsidR="009126B3" w:rsidRPr="00B56825">
        <w:rPr>
          <w:color w:val="000000" w:themeColor="text1"/>
        </w:rPr>
        <w:t>an</w:t>
      </w:r>
      <w:r w:rsidRPr="00B56825">
        <w:rPr>
          <w:color w:val="000000" w:themeColor="text1"/>
        </w:rPr>
        <w:t xml:space="preserve"> encounter with one of the theories of happiness examined in the course altered their sense of the importance of the chosen good. </w:t>
      </w:r>
    </w:p>
    <w:p w14:paraId="22036F2A" w14:textId="77777777" w:rsidR="002F11A0" w:rsidRPr="00B56825" w:rsidRDefault="002F11A0" w:rsidP="00A74111">
      <w:pPr>
        <w:rPr>
          <w:color w:val="000000" w:themeColor="text1"/>
        </w:rPr>
      </w:pPr>
    </w:p>
    <w:p w14:paraId="311F8782" w14:textId="39911022" w:rsidR="00A74111" w:rsidRPr="00B56825" w:rsidRDefault="002F11A0" w:rsidP="00A74111">
      <w:pPr>
        <w:rPr>
          <w:color w:val="000000" w:themeColor="text1"/>
        </w:rPr>
      </w:pPr>
      <w:r w:rsidRPr="00B56825">
        <w:rPr>
          <w:color w:val="000000" w:themeColor="text1"/>
        </w:rPr>
        <w:t xml:space="preserve">The Capstone project will also be a group assignment. </w:t>
      </w:r>
      <w:r w:rsidR="00A74111" w:rsidRPr="00B56825">
        <w:rPr>
          <w:color w:val="000000" w:themeColor="text1"/>
        </w:rPr>
        <w:t xml:space="preserve">Students will present the essentials of their views </w:t>
      </w:r>
      <w:r w:rsidR="00673CF6" w:rsidRPr="00B56825">
        <w:rPr>
          <w:color w:val="000000" w:themeColor="text1"/>
        </w:rPr>
        <w:t xml:space="preserve">in the form of a </w:t>
      </w:r>
      <w:r w:rsidR="00743423" w:rsidRPr="00B56825">
        <w:rPr>
          <w:color w:val="000000" w:themeColor="text1"/>
        </w:rPr>
        <w:t xml:space="preserve">structured </w:t>
      </w:r>
      <w:r w:rsidR="00673CF6" w:rsidRPr="00B56825">
        <w:rPr>
          <w:color w:val="000000" w:themeColor="text1"/>
        </w:rPr>
        <w:t>workshop paper</w:t>
      </w:r>
      <w:r w:rsidR="00A74111" w:rsidRPr="00B56825">
        <w:rPr>
          <w:color w:val="000000" w:themeColor="text1"/>
        </w:rPr>
        <w:t>.</w:t>
      </w:r>
      <w:r w:rsidR="00743423" w:rsidRPr="00B56825">
        <w:rPr>
          <w:color w:val="000000" w:themeColor="text1"/>
        </w:rPr>
        <w:t xml:space="preserve"> Each member of the group will be responsible for one part of the presentation. After presenting their view, the group as a whole will field questions and comments from the class. S</w:t>
      </w:r>
      <w:r w:rsidR="009126B3" w:rsidRPr="00B56825">
        <w:rPr>
          <w:color w:val="000000" w:themeColor="text1"/>
        </w:rPr>
        <w:t xml:space="preserve">tudents will be responsible for </w:t>
      </w:r>
      <w:r w:rsidR="00743423" w:rsidRPr="00B56825">
        <w:rPr>
          <w:color w:val="000000" w:themeColor="text1"/>
        </w:rPr>
        <w:t xml:space="preserve">submitting a </w:t>
      </w:r>
      <w:proofErr w:type="gramStart"/>
      <w:r w:rsidR="009126B3" w:rsidRPr="00B56825">
        <w:rPr>
          <w:color w:val="000000" w:themeColor="text1"/>
        </w:rPr>
        <w:t>750 word</w:t>
      </w:r>
      <w:proofErr w:type="gramEnd"/>
      <w:r w:rsidR="009126B3" w:rsidRPr="00B56825">
        <w:rPr>
          <w:color w:val="000000" w:themeColor="text1"/>
        </w:rPr>
        <w:t xml:space="preserve"> reflection paper </w:t>
      </w:r>
      <w:r w:rsidR="00743423" w:rsidRPr="00B56825">
        <w:rPr>
          <w:color w:val="000000" w:themeColor="text1"/>
        </w:rPr>
        <w:t xml:space="preserve">on the day they make their presentation. They </w:t>
      </w:r>
      <w:r w:rsidRPr="00B56825">
        <w:rPr>
          <w:color w:val="000000" w:themeColor="text1"/>
        </w:rPr>
        <w:t>will then</w:t>
      </w:r>
      <w:r w:rsidR="00743423" w:rsidRPr="00B56825">
        <w:rPr>
          <w:color w:val="000000" w:themeColor="text1"/>
        </w:rPr>
        <w:t xml:space="preserve"> </w:t>
      </w:r>
      <w:r w:rsidRPr="00B56825">
        <w:rPr>
          <w:color w:val="000000" w:themeColor="text1"/>
        </w:rPr>
        <w:t xml:space="preserve">be </w:t>
      </w:r>
      <w:r w:rsidR="00743423" w:rsidRPr="00B56825">
        <w:rPr>
          <w:color w:val="000000" w:themeColor="text1"/>
        </w:rPr>
        <w:t>encouraged, to revise th</w:t>
      </w:r>
      <w:r w:rsidRPr="00B56825">
        <w:rPr>
          <w:color w:val="000000" w:themeColor="text1"/>
        </w:rPr>
        <w:t>is</w:t>
      </w:r>
      <w:r w:rsidR="00743423" w:rsidRPr="00B56825">
        <w:rPr>
          <w:color w:val="000000" w:themeColor="text1"/>
        </w:rPr>
        <w:t xml:space="preserve"> paper in the light of the feedback they receive</w:t>
      </w:r>
      <w:r w:rsidR="00FF27FB" w:rsidRPr="00B56825">
        <w:rPr>
          <w:color w:val="000000" w:themeColor="text1"/>
        </w:rPr>
        <w:t>. The</w:t>
      </w:r>
      <w:r w:rsidR="000114EA" w:rsidRPr="00B56825">
        <w:rPr>
          <w:color w:val="000000" w:themeColor="text1"/>
        </w:rPr>
        <w:t xml:space="preserve"> deadline for submitting a</w:t>
      </w:r>
      <w:r w:rsidR="00FF27FB" w:rsidRPr="00B56825">
        <w:rPr>
          <w:color w:val="000000" w:themeColor="text1"/>
        </w:rPr>
        <w:t xml:space="preserve"> revised paper </w:t>
      </w:r>
      <w:r w:rsidR="000114EA" w:rsidRPr="00B56825">
        <w:rPr>
          <w:color w:val="000000" w:themeColor="text1"/>
        </w:rPr>
        <w:t>will be</w:t>
      </w:r>
      <w:r w:rsidR="00FF27FB" w:rsidRPr="00B56825">
        <w:rPr>
          <w:color w:val="000000" w:themeColor="text1"/>
        </w:rPr>
        <w:t xml:space="preserve"> the</w:t>
      </w:r>
      <w:r w:rsidR="00743423" w:rsidRPr="00B56825">
        <w:rPr>
          <w:color w:val="000000" w:themeColor="text1"/>
        </w:rPr>
        <w:t xml:space="preserve"> Monday</w:t>
      </w:r>
      <w:r w:rsidR="00FF27FB" w:rsidRPr="00B56825">
        <w:rPr>
          <w:color w:val="000000" w:themeColor="text1"/>
        </w:rPr>
        <w:t xml:space="preserve"> following the presentation.  </w:t>
      </w:r>
      <w:r w:rsidR="00743423" w:rsidRPr="00B56825">
        <w:rPr>
          <w:color w:val="000000" w:themeColor="text1"/>
        </w:rPr>
        <w:t xml:space="preserve">  </w:t>
      </w:r>
    </w:p>
    <w:p w14:paraId="4318FFF1" w14:textId="77777777" w:rsidR="00A74111" w:rsidRPr="00B56825" w:rsidRDefault="00A74111" w:rsidP="00174B73">
      <w:pPr>
        <w:pStyle w:val="BodyTextIndent2"/>
        <w:ind w:firstLine="0"/>
      </w:pPr>
    </w:p>
    <w:p w14:paraId="28240D9E" w14:textId="519A80AA" w:rsidR="00174B73" w:rsidRPr="00B56825" w:rsidRDefault="00174B73" w:rsidP="00174B73">
      <w:pPr>
        <w:pStyle w:val="BodyTextIndent2"/>
        <w:ind w:firstLine="0"/>
      </w:pPr>
      <w:r w:rsidRPr="00B56825">
        <w:t>The short paper assignments, in addition to readings and discussion, should prepare you to</w:t>
      </w:r>
      <w:r w:rsidR="00E00104" w:rsidRPr="00B56825">
        <w:t xml:space="preserve"> produce an interesting and successful capstone project</w:t>
      </w:r>
      <w:r w:rsidRPr="00B56825">
        <w:t xml:space="preserve">. The grade for the capstone project will be based on 100 points and will involve </w:t>
      </w:r>
      <w:r w:rsidR="00DE763F" w:rsidRPr="00B56825">
        <w:t>three</w:t>
      </w:r>
      <w:r w:rsidRPr="00B56825">
        <w:t xml:space="preserve"> parts: </w:t>
      </w:r>
      <w:r w:rsidR="002928CE">
        <w:t xml:space="preserve">1) </w:t>
      </w:r>
      <w:r w:rsidR="00A74111" w:rsidRPr="00B56825">
        <w:t>the</w:t>
      </w:r>
      <w:r w:rsidRPr="00B56825">
        <w:t xml:space="preserve"> presentation</w:t>
      </w:r>
      <w:r w:rsidR="00543E62" w:rsidRPr="00B56825">
        <w:t xml:space="preserve"> </w:t>
      </w:r>
      <w:r w:rsidR="00AE59A8">
        <w:t>and</w:t>
      </w:r>
      <w:r w:rsidR="00A74111" w:rsidRPr="00B56825">
        <w:t xml:space="preserve"> </w:t>
      </w:r>
      <w:r w:rsidR="002928CE">
        <w:t xml:space="preserve">2) </w:t>
      </w:r>
      <w:r w:rsidR="00A47B5F" w:rsidRPr="00B56825">
        <w:t>response to questions and comments</w:t>
      </w:r>
      <w:r w:rsidR="00543E62" w:rsidRPr="00B56825">
        <w:t xml:space="preserve"> (</w:t>
      </w:r>
      <w:r w:rsidR="002928CE">
        <w:t xml:space="preserve">together </w:t>
      </w:r>
      <w:r w:rsidR="00AE59A8">
        <w:t>40</w:t>
      </w:r>
      <w:r w:rsidR="00543E62" w:rsidRPr="00B56825">
        <w:t xml:space="preserve"> p</w:t>
      </w:r>
      <w:r w:rsidR="002928CE">
        <w:t>oints</w:t>
      </w:r>
      <w:r w:rsidR="00543E62" w:rsidRPr="00B56825">
        <w:t>)</w:t>
      </w:r>
      <w:r w:rsidRPr="00B56825">
        <w:t xml:space="preserve"> and </w:t>
      </w:r>
      <w:r w:rsidR="00A74111" w:rsidRPr="00B56825">
        <w:t>the</w:t>
      </w:r>
      <w:r w:rsidRPr="00B56825">
        <w:t xml:space="preserve"> </w:t>
      </w:r>
      <w:r w:rsidR="0085545B" w:rsidRPr="00B56825">
        <w:t xml:space="preserve">workshop </w:t>
      </w:r>
      <w:r w:rsidRPr="00B56825">
        <w:t>paper</w:t>
      </w:r>
      <w:r w:rsidR="00543E62" w:rsidRPr="00B56825">
        <w:t xml:space="preserve"> (</w:t>
      </w:r>
      <w:r w:rsidR="00AE59A8">
        <w:t>6</w:t>
      </w:r>
      <w:r w:rsidR="00543E62" w:rsidRPr="00B56825">
        <w:t>0 p</w:t>
      </w:r>
      <w:r w:rsidR="002928CE">
        <w:t>oints</w:t>
      </w:r>
      <w:r w:rsidR="00543E62" w:rsidRPr="00B56825">
        <w:t>)</w:t>
      </w:r>
      <w:r w:rsidRPr="00B56825">
        <w:t>.</w:t>
      </w:r>
    </w:p>
    <w:p w14:paraId="7480EAF6" w14:textId="77777777" w:rsidR="00216474" w:rsidRPr="00B56825" w:rsidRDefault="00216474" w:rsidP="00216474">
      <w:pPr>
        <w:pStyle w:val="BodyTextIndent2"/>
        <w:ind w:firstLine="0"/>
      </w:pPr>
    </w:p>
    <w:p w14:paraId="10C2C3B3" w14:textId="5CAACC44" w:rsidR="00216474" w:rsidRPr="00B56825" w:rsidRDefault="00216474" w:rsidP="00216474">
      <w:pPr>
        <w:pStyle w:val="BodyTextIndent2"/>
        <w:ind w:firstLine="0"/>
      </w:pPr>
      <w:r w:rsidRPr="00B56825">
        <w:t>Advances SLOs: 1, 2, 3, 4, 5</w:t>
      </w:r>
    </w:p>
    <w:p w14:paraId="3507BC5D" w14:textId="77777777" w:rsidR="00174B73" w:rsidRPr="00B56825" w:rsidRDefault="00174B73" w:rsidP="00F11BD0">
      <w:pPr>
        <w:rPr>
          <w:color w:val="FF0000"/>
        </w:rPr>
      </w:pPr>
    </w:p>
    <w:p w14:paraId="55069C9D" w14:textId="5D0C6AA0" w:rsidR="00BE32FD" w:rsidRPr="00B56825" w:rsidRDefault="00BE32FD" w:rsidP="00BE32FD">
      <w:pPr>
        <w:rPr>
          <w:b/>
          <w:iCs/>
        </w:rPr>
      </w:pPr>
      <w:r w:rsidRPr="00B56825">
        <w:rPr>
          <w:b/>
          <w:iCs/>
        </w:rPr>
        <w:t xml:space="preserve">Attendance </w:t>
      </w:r>
      <w:r>
        <w:rPr>
          <w:b/>
          <w:iCs/>
        </w:rPr>
        <w:t>in Lecture</w:t>
      </w:r>
    </w:p>
    <w:p w14:paraId="79B30381" w14:textId="1F9EDB31" w:rsidR="00BE32FD" w:rsidRPr="00B56825" w:rsidRDefault="00BE32FD" w:rsidP="00BE32FD">
      <w:r w:rsidRPr="00B56825">
        <w:t>This course does require attendance</w:t>
      </w:r>
      <w:r>
        <w:t xml:space="preserve"> to the lecture</w:t>
      </w:r>
      <w:r w:rsidRPr="00B56825">
        <w:t xml:space="preserve">.  One cannot engage in high quality class participation if one </w:t>
      </w:r>
      <w:r>
        <w:t>does not go to</w:t>
      </w:r>
      <w:r w:rsidRPr="00B56825">
        <w:t xml:space="preserve"> class. Unexcused absences from more than four classes will negatively affect the attendance grade.  Attendance is worth </w:t>
      </w:r>
      <w:r>
        <w:t>50</w:t>
      </w:r>
      <w:r w:rsidRPr="00B56825">
        <w:t xml:space="preserve"> points, and is </w:t>
      </w:r>
      <w:r>
        <w:t>5</w:t>
      </w:r>
      <w:r w:rsidRPr="00B56825">
        <w:t xml:space="preserve">% of the final course grade.  For each unexcused absence beyond the third, you will lose 10 points from your attendance grade.  For example, </w:t>
      </w:r>
      <w:r>
        <w:t>50</w:t>
      </w:r>
      <w:r w:rsidRPr="00B56825">
        <w:t xml:space="preserve"> points will become </w:t>
      </w:r>
      <w:r>
        <w:t>4</w:t>
      </w:r>
      <w:r w:rsidRPr="00B56825">
        <w:t>0 points upon a f</w:t>
      </w:r>
      <w:r>
        <w:t>ourth</w:t>
      </w:r>
      <w:r w:rsidRPr="00B56825">
        <w:t xml:space="preserve"> unexcused absence; </w:t>
      </w:r>
      <w:r>
        <w:t>4</w:t>
      </w:r>
      <w:r w:rsidRPr="00B56825">
        <w:t xml:space="preserve">0 points would become </w:t>
      </w:r>
      <w:r>
        <w:t>3</w:t>
      </w:r>
      <w:r w:rsidRPr="00B56825">
        <w:t xml:space="preserve">0 points upon a </w:t>
      </w:r>
      <w:r>
        <w:t>fifth</w:t>
      </w:r>
      <w:r w:rsidRPr="00B56825">
        <w:t xml:space="preserve"> unexcused absence; and so on.</w:t>
      </w:r>
    </w:p>
    <w:p w14:paraId="639A6F36" w14:textId="77777777" w:rsidR="00BE32FD" w:rsidRPr="00B56825" w:rsidRDefault="00BE32FD" w:rsidP="00BE32FD"/>
    <w:p w14:paraId="36A9547E" w14:textId="77777777" w:rsidR="00BE32FD" w:rsidRPr="00B56825" w:rsidRDefault="00BE32FD" w:rsidP="00BE32FD">
      <w:r w:rsidRPr="00B56825">
        <w:lastRenderedPageBreak/>
        <w:t xml:space="preserve">Requirements for class attendance and make-up exams, assignments, and other work are consistent with university policies specified at: </w:t>
      </w:r>
      <w:hyperlink r:id="rId19" w:history="1">
        <w:r w:rsidRPr="00B56825">
          <w:rPr>
            <w:rStyle w:val="Hyperlink"/>
          </w:rPr>
          <w:t>https://catalog.ufl.edu/ugrad/current/regulations/info/attendance.aspx</w:t>
        </w:r>
      </w:hyperlink>
      <w:r w:rsidRPr="00B56825">
        <w:t xml:space="preserve">. </w:t>
      </w:r>
    </w:p>
    <w:p w14:paraId="191B3281" w14:textId="77777777" w:rsidR="00BE32FD" w:rsidRPr="00B56825" w:rsidRDefault="00BE32FD" w:rsidP="00BE32FD"/>
    <w:p w14:paraId="436D3257" w14:textId="77777777" w:rsidR="00BE32FD" w:rsidRPr="00B56825" w:rsidRDefault="00BE32FD" w:rsidP="00BE32FD">
      <w:pPr>
        <w:rPr>
          <w:b/>
        </w:rPr>
      </w:pPr>
      <w:r w:rsidRPr="00B56825">
        <w:t>Advances SLOs: 1, 2, 3, 4, 5</w:t>
      </w:r>
    </w:p>
    <w:p w14:paraId="3FDD8586" w14:textId="2E150805" w:rsidR="00BE32FD" w:rsidRDefault="00BE32FD" w:rsidP="000A778F">
      <w:pPr>
        <w:spacing w:after="160" w:line="259" w:lineRule="auto"/>
        <w:rPr>
          <w:b/>
          <w:bCs/>
          <w:color w:val="FF0000"/>
        </w:rPr>
      </w:pPr>
    </w:p>
    <w:p w14:paraId="1E7A7B43" w14:textId="18A00595" w:rsidR="00BE32FD" w:rsidRPr="00B56825" w:rsidRDefault="00BE32FD" w:rsidP="00A227E1">
      <w:pPr>
        <w:contextualSpacing/>
        <w:rPr>
          <w:b/>
          <w:iCs/>
        </w:rPr>
      </w:pPr>
      <w:r>
        <w:rPr>
          <w:b/>
          <w:iCs/>
        </w:rPr>
        <w:t>Participation in Discussion Section</w:t>
      </w:r>
    </w:p>
    <w:p w14:paraId="063ADCAC" w14:textId="5B73E340" w:rsidR="00A227E1" w:rsidRDefault="00C92BB1" w:rsidP="00A227E1">
      <w:pPr>
        <w:spacing w:after="160"/>
        <w:contextualSpacing/>
        <w:rPr>
          <w:color w:val="000000" w:themeColor="text1"/>
        </w:rPr>
      </w:pPr>
      <w:r>
        <w:rPr>
          <w:color w:val="000000" w:themeColor="text1"/>
        </w:rPr>
        <w:t xml:space="preserve">There will be weekly discussion sections led by the TA. Participation in section counts for 10% of the student’s grade. Attendance is not required. However, it is obviously essential to good participation. In addition, simply coming to section is a minimal form of participation. That said, section is a place </w:t>
      </w:r>
      <w:r w:rsidR="00CB3A7C">
        <w:rPr>
          <w:color w:val="000000" w:themeColor="text1"/>
        </w:rPr>
        <w:t>where</w:t>
      </w:r>
      <w:r>
        <w:rPr>
          <w:color w:val="000000" w:themeColor="text1"/>
        </w:rPr>
        <w:t xml:space="preserve"> students to engage in serious and lively discussion of the course material</w:t>
      </w:r>
      <w:r w:rsidR="00CB3A7C">
        <w:rPr>
          <w:color w:val="000000" w:themeColor="text1"/>
        </w:rPr>
        <w:t>, and s</w:t>
      </w:r>
      <w:r w:rsidR="00A227E1">
        <w:rPr>
          <w:color w:val="000000" w:themeColor="text1"/>
        </w:rPr>
        <w:t xml:space="preserve">tudents will be assessed on the extent to which they contribute to this conversation and the environment which supports it. </w:t>
      </w:r>
    </w:p>
    <w:p w14:paraId="1C2D748B" w14:textId="03F9F041" w:rsidR="00A227E1" w:rsidRPr="00A227E1" w:rsidRDefault="00A227E1" w:rsidP="00A227E1">
      <w:pPr>
        <w:spacing w:after="160"/>
        <w:ind w:firstLine="720"/>
        <w:contextualSpacing/>
        <w:rPr>
          <w:color w:val="000000" w:themeColor="text1"/>
        </w:rPr>
      </w:pPr>
      <w:r w:rsidRPr="00B56825">
        <w:t xml:space="preserve">Consistent high-quality class participation will improve the class experience and </w:t>
      </w:r>
      <w:r>
        <w:t>what students get out of it</w:t>
      </w:r>
      <w:r w:rsidRPr="00B56825">
        <w:t>. “High-quality” in this case means:</w:t>
      </w:r>
    </w:p>
    <w:p w14:paraId="16DCC946" w14:textId="77777777" w:rsidR="00A227E1" w:rsidRPr="00B56825" w:rsidRDefault="00A227E1" w:rsidP="009D7541">
      <w:pPr>
        <w:pStyle w:val="ListParagraph"/>
        <w:numPr>
          <w:ilvl w:val="1"/>
          <w:numId w:val="6"/>
        </w:numPr>
        <w:ind w:left="1080"/>
      </w:pPr>
      <w:r w:rsidRPr="00B56825">
        <w:t xml:space="preserve">informed (i.e., shows evidence of having done assigned work), </w:t>
      </w:r>
    </w:p>
    <w:p w14:paraId="2F222E90" w14:textId="77777777" w:rsidR="00A227E1" w:rsidRPr="00B56825" w:rsidRDefault="00A227E1" w:rsidP="009D7541">
      <w:pPr>
        <w:pStyle w:val="ListParagraph"/>
        <w:numPr>
          <w:ilvl w:val="1"/>
          <w:numId w:val="6"/>
        </w:numPr>
        <w:ind w:left="1080"/>
      </w:pPr>
      <w:r w:rsidRPr="00B56825">
        <w:t xml:space="preserve">thoughtful (i.e., shows evidence of having understood and considered issues raised in readings and other discussions), and </w:t>
      </w:r>
    </w:p>
    <w:p w14:paraId="50882EF3" w14:textId="55B44B99" w:rsidR="00A227E1" w:rsidRPr="00A227E1" w:rsidRDefault="00A227E1" w:rsidP="009D7541">
      <w:pPr>
        <w:pStyle w:val="ListParagraph"/>
        <w:numPr>
          <w:ilvl w:val="1"/>
          <w:numId w:val="6"/>
        </w:numPr>
        <w:ind w:left="1080"/>
      </w:pPr>
      <w:r w:rsidRPr="00B56825">
        <w:t xml:space="preserve">considerate (e.g., takes the perspectives of others into account).  </w:t>
      </w:r>
    </w:p>
    <w:p w14:paraId="25E3FD3F" w14:textId="77777777" w:rsidR="00A227E1" w:rsidRDefault="00A227E1" w:rsidP="00A227E1">
      <w:pPr>
        <w:spacing w:after="160"/>
        <w:contextualSpacing/>
        <w:rPr>
          <w:color w:val="000000" w:themeColor="text1"/>
        </w:rPr>
      </w:pPr>
    </w:p>
    <w:p w14:paraId="626A08A6" w14:textId="33E430E6" w:rsidR="00A227E1" w:rsidRDefault="00A227E1" w:rsidP="00A227E1">
      <w:pPr>
        <w:spacing w:after="160"/>
        <w:contextualSpacing/>
        <w:rPr>
          <w:color w:val="000000" w:themeColor="text1"/>
        </w:rPr>
      </w:pPr>
      <w:r>
        <w:rPr>
          <w:color w:val="000000" w:themeColor="text1"/>
        </w:rPr>
        <w:t>For some, speaking in front of others is not easy. If that is the case, attending office hours to discuss the material is a partial substitute for getting involved in section. In addition, if students have any issue that prevents or sever</w:t>
      </w:r>
      <w:r w:rsidR="00CB3A7C">
        <w:rPr>
          <w:color w:val="000000" w:themeColor="text1"/>
        </w:rPr>
        <w:t>e</w:t>
      </w:r>
      <w:r>
        <w:rPr>
          <w:color w:val="000000" w:themeColor="text1"/>
        </w:rPr>
        <w:t xml:space="preserve">ly impacts their ability to participate in section, </w:t>
      </w:r>
      <w:r w:rsidR="00CB3A7C">
        <w:rPr>
          <w:color w:val="000000" w:themeColor="text1"/>
        </w:rPr>
        <w:t>please come see us as soon as possible.</w:t>
      </w:r>
    </w:p>
    <w:p w14:paraId="77883C61" w14:textId="7DAA2355" w:rsidR="00C92BB1" w:rsidRPr="00A227E1" w:rsidRDefault="00C92BB1" w:rsidP="000A778F">
      <w:pPr>
        <w:spacing w:after="160" w:line="259" w:lineRule="auto"/>
        <w:rPr>
          <w:color w:val="000000" w:themeColor="text1"/>
        </w:rPr>
      </w:pPr>
    </w:p>
    <w:p w14:paraId="2712E37E" w14:textId="77C352A5" w:rsidR="00C92BB1" w:rsidRPr="00B56825" w:rsidRDefault="00C92BB1" w:rsidP="00C92BB1">
      <w:pPr>
        <w:rPr>
          <w:b/>
        </w:rPr>
      </w:pPr>
      <w:r w:rsidRPr="00B56825">
        <w:t>Advances SLOs: 2, 3, 4, 5</w:t>
      </w:r>
    </w:p>
    <w:p w14:paraId="348D2D62" w14:textId="77777777" w:rsidR="00C92BB1" w:rsidRPr="00BE32FD" w:rsidRDefault="00C92BB1" w:rsidP="000A778F">
      <w:pPr>
        <w:spacing w:after="160" w:line="259" w:lineRule="auto"/>
        <w:rPr>
          <w:b/>
          <w:bCs/>
          <w:color w:val="FF0000"/>
        </w:rPr>
      </w:pPr>
    </w:p>
    <w:p w14:paraId="66A7D3FB" w14:textId="016FD525" w:rsidR="00174B73" w:rsidRPr="00B56825" w:rsidRDefault="000A778F" w:rsidP="000A778F">
      <w:pPr>
        <w:spacing w:after="160" w:line="259" w:lineRule="auto"/>
        <w:rPr>
          <w:color w:val="FF0000"/>
        </w:rPr>
      </w:pPr>
      <w:r w:rsidRPr="00B56825">
        <w:rPr>
          <w:color w:val="FF0000"/>
        </w:rPr>
        <w:br w:type="page"/>
      </w:r>
    </w:p>
    <w:p w14:paraId="190D70CB" w14:textId="07E04171" w:rsidR="00444D76" w:rsidRPr="00B56825" w:rsidRDefault="00735BC8" w:rsidP="00D15FF5">
      <w:pPr>
        <w:autoSpaceDE w:val="0"/>
        <w:autoSpaceDN w:val="0"/>
        <w:adjustRightInd w:val="0"/>
        <w:ind w:right="720"/>
        <w:jc w:val="center"/>
        <w:rPr>
          <w:rStyle w:val="IntenseReference"/>
          <w:rFonts w:eastAsiaTheme="minorHAnsi"/>
          <w:color w:val="auto"/>
          <w:sz w:val="32"/>
          <w:szCs w:val="32"/>
        </w:rPr>
      </w:pPr>
      <w:r w:rsidRPr="00B56825">
        <w:rPr>
          <w:rStyle w:val="IntenseReference"/>
          <w:rFonts w:eastAsiaTheme="minorHAnsi"/>
          <w:color w:val="auto"/>
          <w:sz w:val="32"/>
          <w:szCs w:val="32"/>
        </w:rPr>
        <w:lastRenderedPageBreak/>
        <w:t>Course</w:t>
      </w:r>
      <w:r w:rsidR="00444D76" w:rsidRPr="00B56825">
        <w:rPr>
          <w:rStyle w:val="IntenseReference"/>
          <w:rFonts w:eastAsiaTheme="minorHAnsi"/>
          <w:color w:val="auto"/>
          <w:sz w:val="32"/>
          <w:szCs w:val="32"/>
        </w:rPr>
        <w:t xml:space="preserve"> Schedule</w:t>
      </w:r>
    </w:p>
    <w:p w14:paraId="413B412D" w14:textId="4DE23A6D" w:rsidR="00D15FF5" w:rsidRPr="00B56825" w:rsidRDefault="00D15FF5" w:rsidP="00D15FF5">
      <w:pPr>
        <w:autoSpaceDE w:val="0"/>
        <w:autoSpaceDN w:val="0"/>
        <w:adjustRightInd w:val="0"/>
        <w:ind w:right="720"/>
        <w:jc w:val="center"/>
        <w:rPr>
          <w:rStyle w:val="IntenseReference"/>
          <w:rFonts w:eastAsiaTheme="minorHAnsi"/>
          <w:b w:val="0"/>
          <w:color w:val="auto"/>
        </w:rPr>
      </w:pPr>
      <w:r w:rsidRPr="00B56825">
        <w:rPr>
          <w:rStyle w:val="IntenseReference"/>
          <w:rFonts w:eastAsiaTheme="minorHAnsi"/>
          <w:b w:val="0"/>
          <w:color w:val="auto"/>
        </w:rPr>
        <w:t>Note: course content is tentative and subject to change</w:t>
      </w:r>
    </w:p>
    <w:p w14:paraId="7AE8554A" w14:textId="07EFE37A" w:rsidR="00D15FF5" w:rsidRPr="00B56825" w:rsidRDefault="00D15FF5" w:rsidP="00D15FF5">
      <w:pPr>
        <w:autoSpaceDE w:val="0"/>
        <w:autoSpaceDN w:val="0"/>
        <w:adjustRightInd w:val="0"/>
        <w:ind w:right="720"/>
        <w:jc w:val="center"/>
        <w:rPr>
          <w:rStyle w:val="IntenseReference"/>
          <w:rFonts w:eastAsiaTheme="minorHAnsi"/>
          <w:color w:val="auto"/>
        </w:rPr>
      </w:pPr>
      <w:r w:rsidRPr="00B56825">
        <w:rPr>
          <w:rStyle w:val="IntenseReference"/>
          <w:rFonts w:eastAsiaTheme="minorHAnsi"/>
          <w:b w:val="0"/>
          <w:color w:val="auto"/>
        </w:rPr>
        <w:t xml:space="preserve">Assignment deadlines indicated in </w:t>
      </w:r>
      <w:r w:rsidRPr="00B56825">
        <w:rPr>
          <w:rStyle w:val="IntenseReference"/>
          <w:rFonts w:eastAsiaTheme="minorHAnsi"/>
          <w:color w:val="auto"/>
        </w:rPr>
        <w:t>bold</w:t>
      </w:r>
    </w:p>
    <w:p w14:paraId="33ACCE2D" w14:textId="77777777" w:rsidR="00444D76" w:rsidRPr="00B56825" w:rsidRDefault="00444D76" w:rsidP="00444D76">
      <w:pPr>
        <w:autoSpaceDE w:val="0"/>
        <w:autoSpaceDN w:val="0"/>
        <w:adjustRightInd w:val="0"/>
        <w:ind w:right="720"/>
        <w:rPr>
          <w:rFonts w:eastAsiaTheme="minorHAnsi"/>
        </w:rPr>
      </w:pPr>
    </w:p>
    <w:tbl>
      <w:tblPr>
        <w:tblW w:w="9738" w:type="dxa"/>
        <w:tblInd w:w="-1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08"/>
        <w:gridCol w:w="1530"/>
        <w:gridCol w:w="7200"/>
      </w:tblGrid>
      <w:tr w:rsidR="00444D76" w:rsidRPr="00B56825" w14:paraId="569DA411" w14:textId="77777777" w:rsidTr="009D3A07">
        <w:tc>
          <w:tcPr>
            <w:tcW w:w="1008" w:type="dxa"/>
            <w:tcBorders>
              <w:top w:val="single" w:sz="4" w:space="0" w:color="auto"/>
              <w:bottom w:val="single" w:sz="4" w:space="0" w:color="auto"/>
              <w:right w:val="single" w:sz="4" w:space="0" w:color="auto"/>
            </w:tcBorders>
          </w:tcPr>
          <w:p w14:paraId="076E5131" w14:textId="77777777" w:rsidR="00444D76" w:rsidRPr="00B56825" w:rsidRDefault="00444D76" w:rsidP="00C134C8">
            <w:pPr>
              <w:autoSpaceDE w:val="0"/>
              <w:autoSpaceDN w:val="0"/>
              <w:adjustRightInd w:val="0"/>
              <w:jc w:val="center"/>
              <w:rPr>
                <w:rFonts w:eastAsiaTheme="minorHAnsi"/>
                <w:b/>
              </w:rPr>
            </w:pPr>
            <w:r w:rsidRPr="00B56825">
              <w:rPr>
                <w:rFonts w:eastAsiaTheme="minorHAnsi"/>
                <w:b/>
              </w:rPr>
              <w:t>Week</w:t>
            </w:r>
          </w:p>
        </w:tc>
        <w:tc>
          <w:tcPr>
            <w:tcW w:w="1530" w:type="dxa"/>
            <w:tcBorders>
              <w:top w:val="single" w:sz="4" w:space="0" w:color="auto"/>
              <w:left w:val="single" w:sz="4" w:space="0" w:color="auto"/>
              <w:bottom w:val="single" w:sz="4" w:space="0" w:color="auto"/>
              <w:right w:val="single" w:sz="4" w:space="0" w:color="auto"/>
            </w:tcBorders>
          </w:tcPr>
          <w:p w14:paraId="2E2D8B29" w14:textId="77777777" w:rsidR="00444D76" w:rsidRPr="00B56825" w:rsidRDefault="00444D76" w:rsidP="00C134C8">
            <w:pPr>
              <w:autoSpaceDE w:val="0"/>
              <w:autoSpaceDN w:val="0"/>
              <w:adjustRightInd w:val="0"/>
              <w:jc w:val="center"/>
              <w:rPr>
                <w:rFonts w:eastAsiaTheme="minorHAnsi"/>
                <w:b/>
              </w:rPr>
            </w:pPr>
            <w:r w:rsidRPr="00B56825">
              <w:rPr>
                <w:rFonts w:eastAsiaTheme="minorHAnsi"/>
                <w:b/>
              </w:rPr>
              <w:t>Topic</w:t>
            </w:r>
          </w:p>
        </w:tc>
        <w:tc>
          <w:tcPr>
            <w:tcW w:w="7200" w:type="dxa"/>
            <w:tcBorders>
              <w:top w:val="single" w:sz="4" w:space="0" w:color="auto"/>
              <w:left w:val="single" w:sz="4" w:space="0" w:color="auto"/>
              <w:bottom w:val="single" w:sz="4" w:space="0" w:color="auto"/>
            </w:tcBorders>
          </w:tcPr>
          <w:p w14:paraId="24406CE0" w14:textId="77777777" w:rsidR="00444D76" w:rsidRPr="00B56825" w:rsidRDefault="00444D76" w:rsidP="00C134C8">
            <w:pPr>
              <w:tabs>
                <w:tab w:val="left" w:pos="7002"/>
              </w:tabs>
              <w:autoSpaceDE w:val="0"/>
              <w:autoSpaceDN w:val="0"/>
              <w:adjustRightInd w:val="0"/>
              <w:ind w:right="1900"/>
              <w:jc w:val="center"/>
              <w:rPr>
                <w:rFonts w:eastAsiaTheme="minorHAnsi"/>
                <w:b/>
              </w:rPr>
            </w:pPr>
            <w:r w:rsidRPr="00B56825">
              <w:rPr>
                <w:rFonts w:eastAsiaTheme="minorHAnsi"/>
                <w:b/>
              </w:rPr>
              <w:t>Readings and Assignments</w:t>
            </w:r>
          </w:p>
        </w:tc>
      </w:tr>
      <w:tr w:rsidR="00444D76" w:rsidRPr="00B56825" w14:paraId="0000769E" w14:textId="77777777" w:rsidTr="009D3A07">
        <w:tc>
          <w:tcPr>
            <w:tcW w:w="1008" w:type="dxa"/>
            <w:tcBorders>
              <w:top w:val="single" w:sz="4" w:space="0" w:color="auto"/>
              <w:bottom w:val="single" w:sz="4" w:space="0" w:color="auto"/>
              <w:right w:val="single" w:sz="4" w:space="0" w:color="auto"/>
            </w:tcBorders>
          </w:tcPr>
          <w:p w14:paraId="45F19E56" w14:textId="77777777" w:rsidR="007A15B5" w:rsidRPr="00B56825" w:rsidRDefault="00444D76">
            <w:pPr>
              <w:autoSpaceDE w:val="0"/>
              <w:autoSpaceDN w:val="0"/>
              <w:adjustRightInd w:val="0"/>
              <w:rPr>
                <w:rFonts w:eastAsiaTheme="minorHAnsi"/>
                <w:b/>
              </w:rPr>
            </w:pPr>
            <w:r w:rsidRPr="00B56825">
              <w:rPr>
                <w:rFonts w:eastAsiaTheme="minorHAnsi"/>
                <w:b/>
              </w:rPr>
              <w:t>1</w:t>
            </w:r>
          </w:p>
          <w:p w14:paraId="61EE4CBB" w14:textId="2735ACDA" w:rsidR="00444D76" w:rsidRPr="00B56825" w:rsidRDefault="00CB3A7C">
            <w:pPr>
              <w:autoSpaceDE w:val="0"/>
              <w:autoSpaceDN w:val="0"/>
              <w:adjustRightInd w:val="0"/>
              <w:rPr>
                <w:rFonts w:eastAsiaTheme="minorHAnsi"/>
                <w:b/>
              </w:rPr>
            </w:pPr>
            <w:r>
              <w:rPr>
                <w:rFonts w:eastAsiaTheme="minorHAnsi"/>
              </w:rPr>
              <w:t>Aug</w:t>
            </w:r>
            <w:r w:rsidR="007A15B5" w:rsidRPr="00B56825">
              <w:rPr>
                <w:rFonts w:eastAsiaTheme="minorHAnsi"/>
              </w:rPr>
              <w:t xml:space="preserve"> </w:t>
            </w:r>
            <w:r>
              <w:rPr>
                <w:rFonts w:eastAsiaTheme="minorHAnsi"/>
              </w:rPr>
              <w:t>24</w:t>
            </w:r>
          </w:p>
          <w:p w14:paraId="3017E6BA" w14:textId="77777777" w:rsidR="008E0DD7" w:rsidRPr="00B56825" w:rsidRDefault="008E0DD7">
            <w:pPr>
              <w:autoSpaceDE w:val="0"/>
              <w:autoSpaceDN w:val="0"/>
              <w:adjustRightInd w:val="0"/>
              <w:rPr>
                <w:rFonts w:eastAsiaTheme="minorHAnsi"/>
              </w:rPr>
            </w:pPr>
          </w:p>
          <w:p w14:paraId="78AC0015" w14:textId="01E03734" w:rsidR="00BA140D" w:rsidRPr="00B56825" w:rsidRDefault="00CB3A7C">
            <w:pPr>
              <w:autoSpaceDE w:val="0"/>
              <w:autoSpaceDN w:val="0"/>
              <w:adjustRightInd w:val="0"/>
              <w:rPr>
                <w:rFonts w:eastAsiaTheme="minorHAnsi"/>
              </w:rPr>
            </w:pPr>
            <w:r>
              <w:rPr>
                <w:rFonts w:eastAsiaTheme="minorHAnsi"/>
              </w:rPr>
              <w:t>Aug</w:t>
            </w:r>
            <w:r w:rsidR="002F11A0" w:rsidRPr="00B56825">
              <w:rPr>
                <w:rFonts w:eastAsiaTheme="minorHAnsi"/>
              </w:rPr>
              <w:t xml:space="preserve"> </w:t>
            </w:r>
            <w:r>
              <w:rPr>
                <w:rFonts w:eastAsiaTheme="minorHAnsi"/>
              </w:rPr>
              <w:t>26</w:t>
            </w:r>
            <w:r w:rsidR="007A15B5" w:rsidRPr="00B56825">
              <w:rPr>
                <w:rFonts w:eastAsiaTheme="minorHAnsi"/>
              </w:rPr>
              <w:t xml:space="preserve"> </w:t>
            </w:r>
          </w:p>
        </w:tc>
        <w:tc>
          <w:tcPr>
            <w:tcW w:w="1530" w:type="dxa"/>
            <w:tcBorders>
              <w:top w:val="single" w:sz="4" w:space="0" w:color="auto"/>
              <w:left w:val="single" w:sz="4" w:space="0" w:color="auto"/>
              <w:bottom w:val="single" w:sz="4" w:space="0" w:color="auto"/>
              <w:right w:val="single" w:sz="4" w:space="0" w:color="auto"/>
            </w:tcBorders>
          </w:tcPr>
          <w:p w14:paraId="2147C34F" w14:textId="3A029325" w:rsidR="00444D76" w:rsidRPr="00B56825" w:rsidRDefault="007A15B5" w:rsidP="007B5F38">
            <w:pPr>
              <w:autoSpaceDE w:val="0"/>
              <w:autoSpaceDN w:val="0"/>
              <w:adjustRightInd w:val="0"/>
              <w:rPr>
                <w:rFonts w:eastAsiaTheme="minorHAnsi"/>
              </w:rPr>
            </w:pPr>
            <w:r w:rsidRPr="00B56825">
              <w:rPr>
                <w:rFonts w:eastAsiaTheme="minorHAnsi"/>
              </w:rPr>
              <w:t>The Examined Life</w:t>
            </w:r>
            <w:r w:rsidR="002F11A0" w:rsidRPr="00B56825">
              <w:rPr>
                <w:rFonts w:eastAsiaTheme="minorHAnsi"/>
              </w:rPr>
              <w:t>?</w:t>
            </w:r>
          </w:p>
          <w:p w14:paraId="0DB44F3D" w14:textId="682652EA" w:rsidR="009D3A07" w:rsidRPr="00B56825" w:rsidRDefault="009D3A07" w:rsidP="007B5F38">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7374B33D" w14:textId="77777777" w:rsidR="007A15B5" w:rsidRPr="00B56825" w:rsidRDefault="007A15B5" w:rsidP="007B5F38">
            <w:pPr>
              <w:pStyle w:val="ListParagraph"/>
              <w:autoSpaceDE w:val="0"/>
              <w:autoSpaceDN w:val="0"/>
              <w:adjustRightInd w:val="0"/>
              <w:rPr>
                <w:rFonts w:eastAsiaTheme="minorHAnsi"/>
                <w:iCs/>
              </w:rPr>
            </w:pPr>
          </w:p>
          <w:p w14:paraId="159913E1" w14:textId="49921318" w:rsidR="007A15B5" w:rsidRPr="00B56825" w:rsidRDefault="007A15B5" w:rsidP="009D3A07">
            <w:pPr>
              <w:pStyle w:val="ListParagraph"/>
              <w:autoSpaceDE w:val="0"/>
              <w:autoSpaceDN w:val="0"/>
              <w:adjustRightInd w:val="0"/>
              <w:rPr>
                <w:rFonts w:eastAsiaTheme="minorHAnsi"/>
                <w:iCs/>
              </w:rPr>
            </w:pPr>
            <w:r w:rsidRPr="00B56825">
              <w:rPr>
                <w:rFonts w:eastAsiaTheme="minorHAnsi"/>
                <w:iCs/>
              </w:rPr>
              <w:t xml:space="preserve">Introductory </w:t>
            </w:r>
            <w:r w:rsidR="002F11A0" w:rsidRPr="00B56825">
              <w:rPr>
                <w:rFonts w:eastAsiaTheme="minorHAnsi"/>
                <w:iCs/>
              </w:rPr>
              <w:t>c</w:t>
            </w:r>
            <w:r w:rsidRPr="00B56825">
              <w:rPr>
                <w:rFonts w:eastAsiaTheme="minorHAnsi"/>
                <w:iCs/>
              </w:rPr>
              <w:t>lass</w:t>
            </w:r>
            <w:r w:rsidR="002F11A0" w:rsidRPr="00B56825">
              <w:rPr>
                <w:rFonts w:eastAsiaTheme="minorHAnsi"/>
                <w:iCs/>
              </w:rPr>
              <w:t xml:space="preserve"> and syllabus review</w:t>
            </w:r>
          </w:p>
          <w:p w14:paraId="0DCE625B" w14:textId="77777777" w:rsidR="008E0DD7" w:rsidRPr="00B56825" w:rsidRDefault="008E0DD7" w:rsidP="009D3A07">
            <w:pPr>
              <w:pStyle w:val="ListParagraph"/>
              <w:autoSpaceDE w:val="0"/>
              <w:autoSpaceDN w:val="0"/>
              <w:adjustRightInd w:val="0"/>
              <w:rPr>
                <w:rFonts w:eastAsiaTheme="minorHAnsi"/>
                <w:iCs/>
              </w:rPr>
            </w:pPr>
          </w:p>
          <w:p w14:paraId="59507E0C" w14:textId="358015BA" w:rsidR="00027F64" w:rsidRPr="00B56825" w:rsidRDefault="007A15B5" w:rsidP="009D3A07">
            <w:pPr>
              <w:pStyle w:val="ListParagraph"/>
              <w:autoSpaceDE w:val="0"/>
              <w:autoSpaceDN w:val="0"/>
              <w:adjustRightInd w:val="0"/>
              <w:rPr>
                <w:rFonts w:eastAsiaTheme="minorHAnsi"/>
                <w:i/>
                <w:iCs/>
              </w:rPr>
            </w:pPr>
            <w:r w:rsidRPr="00B56825">
              <w:rPr>
                <w:rFonts w:eastAsiaTheme="minorHAnsi"/>
                <w:iCs/>
              </w:rPr>
              <w:t xml:space="preserve">Plato’s </w:t>
            </w:r>
            <w:r w:rsidRPr="00B56825">
              <w:rPr>
                <w:rFonts w:eastAsiaTheme="minorHAnsi"/>
                <w:i/>
                <w:iCs/>
              </w:rPr>
              <w:t>Apology</w:t>
            </w:r>
          </w:p>
        </w:tc>
      </w:tr>
      <w:tr w:rsidR="00444D76" w:rsidRPr="00B56825" w14:paraId="3D020419" w14:textId="77777777" w:rsidTr="009D3A07">
        <w:tc>
          <w:tcPr>
            <w:tcW w:w="1008" w:type="dxa"/>
            <w:tcBorders>
              <w:top w:val="single" w:sz="4" w:space="0" w:color="auto"/>
              <w:bottom w:val="single" w:sz="4" w:space="0" w:color="auto"/>
              <w:right w:val="single" w:sz="4" w:space="0" w:color="auto"/>
            </w:tcBorders>
          </w:tcPr>
          <w:p w14:paraId="160F654F" w14:textId="72CA17B7" w:rsidR="00444D76" w:rsidRPr="00B56825" w:rsidRDefault="00444D76">
            <w:pPr>
              <w:autoSpaceDE w:val="0"/>
              <w:autoSpaceDN w:val="0"/>
              <w:adjustRightInd w:val="0"/>
              <w:rPr>
                <w:rFonts w:eastAsiaTheme="minorHAnsi"/>
                <w:b/>
              </w:rPr>
            </w:pPr>
            <w:r w:rsidRPr="00B56825">
              <w:rPr>
                <w:rFonts w:eastAsiaTheme="minorHAnsi"/>
                <w:b/>
              </w:rPr>
              <w:t>2</w:t>
            </w:r>
          </w:p>
          <w:p w14:paraId="3D7FDAFD" w14:textId="6918D91F" w:rsidR="00BA140D" w:rsidRPr="00B56825" w:rsidRDefault="0044162B">
            <w:pPr>
              <w:autoSpaceDE w:val="0"/>
              <w:autoSpaceDN w:val="0"/>
              <w:adjustRightInd w:val="0"/>
              <w:rPr>
                <w:rFonts w:eastAsiaTheme="minorHAnsi"/>
              </w:rPr>
            </w:pPr>
            <w:r>
              <w:rPr>
                <w:rFonts w:eastAsiaTheme="minorHAnsi"/>
              </w:rPr>
              <w:t>Aug</w:t>
            </w:r>
            <w:r w:rsidR="002F11A0" w:rsidRPr="00B56825">
              <w:rPr>
                <w:rFonts w:eastAsiaTheme="minorHAnsi"/>
              </w:rPr>
              <w:t xml:space="preserve"> </w:t>
            </w:r>
            <w:r>
              <w:rPr>
                <w:rFonts w:eastAsiaTheme="minorHAnsi"/>
              </w:rPr>
              <w:t>31</w:t>
            </w:r>
          </w:p>
          <w:p w14:paraId="3A348DE5" w14:textId="77777777" w:rsidR="007A0A60" w:rsidRPr="00B56825" w:rsidRDefault="007A0A60">
            <w:pPr>
              <w:autoSpaceDE w:val="0"/>
              <w:autoSpaceDN w:val="0"/>
              <w:adjustRightInd w:val="0"/>
              <w:rPr>
                <w:rFonts w:eastAsiaTheme="minorHAnsi"/>
              </w:rPr>
            </w:pPr>
          </w:p>
          <w:p w14:paraId="57FB857C" w14:textId="514D0975" w:rsidR="00BA140D" w:rsidRPr="00B56825" w:rsidRDefault="002F11A0">
            <w:pPr>
              <w:autoSpaceDE w:val="0"/>
              <w:autoSpaceDN w:val="0"/>
              <w:adjustRightInd w:val="0"/>
              <w:rPr>
                <w:rFonts w:eastAsiaTheme="minorHAnsi"/>
              </w:rPr>
            </w:pPr>
            <w:r w:rsidRPr="00B56825">
              <w:rPr>
                <w:rFonts w:eastAsiaTheme="minorHAnsi"/>
              </w:rPr>
              <w:t>Sep</w:t>
            </w:r>
            <w:r w:rsidR="007A15B5" w:rsidRPr="00B56825">
              <w:rPr>
                <w:rFonts w:eastAsiaTheme="minorHAnsi"/>
              </w:rPr>
              <w:t xml:space="preserve"> </w:t>
            </w:r>
            <w:r w:rsidR="0044162B">
              <w:rPr>
                <w:rFonts w:eastAsiaTheme="minorHAnsi"/>
              </w:rPr>
              <w:t>2</w:t>
            </w:r>
          </w:p>
          <w:p w14:paraId="2CD34039" w14:textId="0FB63DCD" w:rsidR="007A15B5" w:rsidRPr="00B56825" w:rsidRDefault="007A15B5">
            <w:pPr>
              <w:autoSpaceDE w:val="0"/>
              <w:autoSpaceDN w:val="0"/>
              <w:adjustRightInd w:val="0"/>
              <w:rPr>
                <w:rFonts w:eastAsiaTheme="minorHAnsi"/>
              </w:rPr>
            </w:pPr>
          </w:p>
        </w:tc>
        <w:tc>
          <w:tcPr>
            <w:tcW w:w="1530" w:type="dxa"/>
            <w:tcBorders>
              <w:top w:val="single" w:sz="4" w:space="0" w:color="auto"/>
              <w:left w:val="single" w:sz="4" w:space="0" w:color="auto"/>
              <w:bottom w:val="single" w:sz="4" w:space="0" w:color="auto"/>
              <w:right w:val="single" w:sz="4" w:space="0" w:color="auto"/>
            </w:tcBorders>
          </w:tcPr>
          <w:p w14:paraId="0F3CE3D1" w14:textId="61537DAC" w:rsidR="009D3A07" w:rsidRPr="00B56825" w:rsidRDefault="00A94A03" w:rsidP="007B5F38">
            <w:pPr>
              <w:autoSpaceDE w:val="0"/>
              <w:autoSpaceDN w:val="0"/>
              <w:adjustRightInd w:val="0"/>
              <w:rPr>
                <w:rFonts w:eastAsiaTheme="minorHAnsi"/>
              </w:rPr>
            </w:pPr>
            <w:r>
              <w:rPr>
                <w:rFonts w:eastAsiaTheme="minorHAnsi"/>
              </w:rPr>
              <w:t>H</w:t>
            </w:r>
            <w:r w:rsidR="009D3A07" w:rsidRPr="00B56825">
              <w:rPr>
                <w:rFonts w:eastAsiaTheme="minorHAnsi"/>
              </w:rPr>
              <w:t>edonism and getting what one wants</w:t>
            </w:r>
            <w:r>
              <w:rPr>
                <w:rFonts w:eastAsiaTheme="minorHAnsi"/>
              </w:rPr>
              <w:t>?</w:t>
            </w:r>
          </w:p>
          <w:p w14:paraId="3F53A6B9" w14:textId="0319C8E6" w:rsidR="009D3A07" w:rsidRPr="00B56825" w:rsidRDefault="009D3A07" w:rsidP="007B5F38">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1154C6DD" w14:textId="59BD07EE" w:rsidR="00444D76" w:rsidRPr="00B56825" w:rsidRDefault="0065712C" w:rsidP="007B5F38">
            <w:pPr>
              <w:autoSpaceDE w:val="0"/>
              <w:autoSpaceDN w:val="0"/>
              <w:adjustRightInd w:val="0"/>
              <w:ind w:left="720" w:hanging="360"/>
              <w:rPr>
                <w:rFonts w:eastAsiaTheme="minorHAnsi"/>
                <w:b/>
              </w:rPr>
            </w:pPr>
            <w:r w:rsidRPr="00B56825">
              <w:rPr>
                <w:rFonts w:eastAsiaTheme="minorHAnsi"/>
                <w:b/>
              </w:rPr>
              <w:t xml:space="preserve">Short assignment 1 due </w:t>
            </w:r>
            <w:r w:rsidR="00F508AD" w:rsidRPr="00B56825">
              <w:rPr>
                <w:rFonts w:eastAsiaTheme="minorHAnsi"/>
                <w:b/>
              </w:rPr>
              <w:t>by</w:t>
            </w:r>
            <w:r w:rsidRPr="00B56825">
              <w:rPr>
                <w:rFonts w:eastAsiaTheme="minorHAnsi"/>
                <w:b/>
              </w:rPr>
              <w:t xml:space="preserve"> class </w:t>
            </w:r>
            <w:r w:rsidR="00870A2C">
              <w:rPr>
                <w:rFonts w:eastAsiaTheme="minorHAnsi"/>
                <w:b/>
              </w:rPr>
              <w:t>Aug 31</w:t>
            </w:r>
          </w:p>
          <w:p w14:paraId="61D92D20" w14:textId="72E4FA76" w:rsidR="009D3A07" w:rsidRPr="00B56825" w:rsidRDefault="009D3A07" w:rsidP="009D3A07">
            <w:pPr>
              <w:pStyle w:val="ListParagraph"/>
              <w:autoSpaceDE w:val="0"/>
              <w:autoSpaceDN w:val="0"/>
              <w:adjustRightInd w:val="0"/>
              <w:rPr>
                <w:rFonts w:eastAsiaTheme="minorHAnsi"/>
              </w:rPr>
            </w:pPr>
            <w:r w:rsidRPr="00B56825">
              <w:rPr>
                <w:rFonts w:eastAsiaTheme="minorHAnsi"/>
              </w:rPr>
              <w:t>Nozick, “The Experience Machine”</w:t>
            </w:r>
          </w:p>
          <w:p w14:paraId="1361C360" w14:textId="62D86459" w:rsidR="009D3A07" w:rsidRPr="00B56825" w:rsidRDefault="009D3A07" w:rsidP="009D3A07">
            <w:pPr>
              <w:pStyle w:val="ListParagraph"/>
              <w:autoSpaceDE w:val="0"/>
              <w:autoSpaceDN w:val="0"/>
              <w:adjustRightInd w:val="0"/>
              <w:rPr>
                <w:rFonts w:eastAsiaTheme="minorHAnsi"/>
              </w:rPr>
            </w:pPr>
            <w:proofErr w:type="spellStart"/>
            <w:r w:rsidRPr="00B56825">
              <w:rPr>
                <w:rFonts w:eastAsiaTheme="minorHAnsi"/>
              </w:rPr>
              <w:t>Kupperman</w:t>
            </w:r>
            <w:proofErr w:type="spellEnd"/>
            <w:r w:rsidRPr="00B56825">
              <w:rPr>
                <w:rFonts w:eastAsiaTheme="minorHAnsi"/>
              </w:rPr>
              <w:t>, “Myth One”</w:t>
            </w:r>
          </w:p>
          <w:p w14:paraId="3CFD1E94" w14:textId="5C6283B4" w:rsidR="009D3A07" w:rsidRPr="00B56825" w:rsidRDefault="009D3A07" w:rsidP="009754CB">
            <w:pPr>
              <w:pStyle w:val="ListParagraph"/>
            </w:pPr>
            <w:r w:rsidRPr="00B56825">
              <w:t>Heathwood, “Fairing Well and Getting what you Want”</w:t>
            </w:r>
          </w:p>
          <w:p w14:paraId="4F7B01D4" w14:textId="4C022DBE" w:rsidR="009D3A07" w:rsidRPr="00B56825" w:rsidRDefault="009754CB" w:rsidP="00C063AD">
            <w:pPr>
              <w:pStyle w:val="ListParagraph"/>
            </w:pPr>
            <w:r w:rsidRPr="00B56825">
              <w:t>Parfit, “What Makes Someone’s Life go Best?”</w:t>
            </w:r>
          </w:p>
        </w:tc>
      </w:tr>
      <w:tr w:rsidR="00444D76" w:rsidRPr="00B56825" w14:paraId="04D8AF12" w14:textId="77777777" w:rsidTr="009D3A07">
        <w:tc>
          <w:tcPr>
            <w:tcW w:w="1008" w:type="dxa"/>
            <w:tcBorders>
              <w:top w:val="single" w:sz="4" w:space="0" w:color="auto"/>
              <w:bottom w:val="single" w:sz="4" w:space="0" w:color="auto"/>
              <w:right w:val="single" w:sz="4" w:space="0" w:color="auto"/>
            </w:tcBorders>
          </w:tcPr>
          <w:p w14:paraId="650A2B4D" w14:textId="75BFF711" w:rsidR="00444D76" w:rsidRPr="00B56825" w:rsidRDefault="00444D76">
            <w:pPr>
              <w:autoSpaceDE w:val="0"/>
              <w:autoSpaceDN w:val="0"/>
              <w:adjustRightInd w:val="0"/>
              <w:rPr>
                <w:rFonts w:eastAsiaTheme="minorHAnsi"/>
                <w:b/>
              </w:rPr>
            </w:pPr>
            <w:r w:rsidRPr="00B56825">
              <w:rPr>
                <w:rFonts w:eastAsiaTheme="minorHAnsi"/>
                <w:b/>
              </w:rPr>
              <w:t>3</w:t>
            </w:r>
          </w:p>
          <w:p w14:paraId="4E1BB9B9" w14:textId="5CEEDBE4" w:rsidR="009754CB" w:rsidRPr="00B56825" w:rsidRDefault="009754CB">
            <w:pPr>
              <w:autoSpaceDE w:val="0"/>
              <w:autoSpaceDN w:val="0"/>
              <w:adjustRightInd w:val="0"/>
              <w:rPr>
                <w:rFonts w:eastAsiaTheme="minorHAnsi"/>
              </w:rPr>
            </w:pPr>
            <w:r w:rsidRPr="00B56825">
              <w:rPr>
                <w:rFonts w:eastAsiaTheme="minorHAnsi"/>
              </w:rPr>
              <w:t xml:space="preserve">Sep </w:t>
            </w:r>
            <w:r w:rsidR="0044162B">
              <w:rPr>
                <w:rFonts w:eastAsiaTheme="minorHAnsi"/>
              </w:rPr>
              <w:t>7</w:t>
            </w:r>
          </w:p>
          <w:p w14:paraId="7F9F0DC3" w14:textId="77777777" w:rsidR="008E0DD7" w:rsidRPr="00B56825" w:rsidRDefault="008E0DD7">
            <w:pPr>
              <w:autoSpaceDE w:val="0"/>
              <w:autoSpaceDN w:val="0"/>
              <w:adjustRightInd w:val="0"/>
              <w:rPr>
                <w:rFonts w:eastAsiaTheme="minorHAnsi"/>
              </w:rPr>
            </w:pPr>
          </w:p>
          <w:p w14:paraId="4F40160A" w14:textId="45BCE5C6" w:rsidR="00BA140D" w:rsidRPr="00B56825" w:rsidRDefault="007A15B5">
            <w:pPr>
              <w:autoSpaceDE w:val="0"/>
              <w:autoSpaceDN w:val="0"/>
              <w:adjustRightInd w:val="0"/>
              <w:rPr>
                <w:rFonts w:eastAsiaTheme="minorHAnsi"/>
              </w:rPr>
            </w:pPr>
            <w:r w:rsidRPr="00B56825">
              <w:rPr>
                <w:rFonts w:eastAsiaTheme="minorHAnsi"/>
              </w:rPr>
              <w:t xml:space="preserve">Sep </w:t>
            </w:r>
            <w:r w:rsidR="0044162B">
              <w:rPr>
                <w:rFonts w:eastAsiaTheme="minorHAnsi"/>
              </w:rPr>
              <w:t>9</w:t>
            </w:r>
          </w:p>
          <w:p w14:paraId="11640402" w14:textId="029E8FF3" w:rsidR="007A15B5" w:rsidRPr="00B56825" w:rsidRDefault="007A15B5">
            <w:pPr>
              <w:autoSpaceDE w:val="0"/>
              <w:autoSpaceDN w:val="0"/>
              <w:adjustRightInd w:val="0"/>
              <w:rPr>
                <w:rFonts w:eastAsiaTheme="minorHAnsi"/>
              </w:rPr>
            </w:pPr>
          </w:p>
        </w:tc>
        <w:tc>
          <w:tcPr>
            <w:tcW w:w="1530" w:type="dxa"/>
            <w:tcBorders>
              <w:top w:val="single" w:sz="4" w:space="0" w:color="auto"/>
              <w:left w:val="single" w:sz="4" w:space="0" w:color="auto"/>
              <w:bottom w:val="single" w:sz="4" w:space="0" w:color="auto"/>
              <w:right w:val="single" w:sz="4" w:space="0" w:color="auto"/>
            </w:tcBorders>
          </w:tcPr>
          <w:p w14:paraId="44FA7ACC" w14:textId="09CCC213" w:rsidR="004B076B" w:rsidRPr="00B56825" w:rsidRDefault="00DD3F69">
            <w:pPr>
              <w:autoSpaceDE w:val="0"/>
              <w:autoSpaceDN w:val="0"/>
              <w:adjustRightInd w:val="0"/>
              <w:rPr>
                <w:rFonts w:eastAsiaTheme="minorHAnsi"/>
              </w:rPr>
            </w:pPr>
            <w:r w:rsidRPr="00B56825">
              <w:rPr>
                <w:rFonts w:eastAsiaTheme="minorHAnsi"/>
              </w:rPr>
              <w:t>Unhappy Lives</w:t>
            </w:r>
          </w:p>
        </w:tc>
        <w:tc>
          <w:tcPr>
            <w:tcW w:w="7200" w:type="dxa"/>
            <w:tcBorders>
              <w:top w:val="single" w:sz="4" w:space="0" w:color="auto"/>
              <w:left w:val="single" w:sz="4" w:space="0" w:color="auto"/>
              <w:bottom w:val="single" w:sz="4" w:space="0" w:color="auto"/>
            </w:tcBorders>
          </w:tcPr>
          <w:p w14:paraId="683821F0" w14:textId="07458D27" w:rsidR="009069BA" w:rsidRPr="00B56825" w:rsidRDefault="0065712C" w:rsidP="0065712C">
            <w:pPr>
              <w:autoSpaceDE w:val="0"/>
              <w:autoSpaceDN w:val="0"/>
              <w:adjustRightInd w:val="0"/>
              <w:ind w:left="720" w:hanging="360"/>
              <w:rPr>
                <w:rFonts w:eastAsiaTheme="minorHAnsi"/>
                <w:b/>
              </w:rPr>
            </w:pPr>
            <w:r w:rsidRPr="00B56825">
              <w:rPr>
                <w:rFonts w:eastAsiaTheme="minorHAnsi"/>
                <w:b/>
              </w:rPr>
              <w:t xml:space="preserve">Short assignment 2 due </w:t>
            </w:r>
            <w:r w:rsidR="00F508AD" w:rsidRPr="00B56825">
              <w:rPr>
                <w:rFonts w:eastAsiaTheme="minorHAnsi"/>
                <w:b/>
              </w:rPr>
              <w:t>by</w:t>
            </w:r>
            <w:r w:rsidRPr="00B56825">
              <w:rPr>
                <w:rFonts w:eastAsiaTheme="minorHAnsi"/>
                <w:b/>
              </w:rPr>
              <w:t xml:space="preserve"> class </w:t>
            </w:r>
            <w:r w:rsidR="00870A2C">
              <w:rPr>
                <w:rFonts w:eastAsiaTheme="minorHAnsi"/>
                <w:b/>
              </w:rPr>
              <w:t>Sep</w:t>
            </w:r>
            <w:r w:rsidRPr="00B56825">
              <w:rPr>
                <w:rFonts w:eastAsiaTheme="minorHAnsi"/>
                <w:b/>
              </w:rPr>
              <w:t xml:space="preserve"> </w:t>
            </w:r>
            <w:r w:rsidR="00870A2C">
              <w:rPr>
                <w:rFonts w:eastAsiaTheme="minorHAnsi"/>
                <w:b/>
              </w:rPr>
              <w:t>7</w:t>
            </w:r>
          </w:p>
          <w:p w14:paraId="06951F4A" w14:textId="5CD707DD" w:rsidR="009754CB" w:rsidRPr="00B56825" w:rsidRDefault="009754CB" w:rsidP="009754CB">
            <w:pPr>
              <w:pStyle w:val="ListParagraph"/>
            </w:pPr>
            <w:r w:rsidRPr="00B56825">
              <w:t xml:space="preserve">Tolstoy, “The Death of Ivan </w:t>
            </w:r>
            <w:proofErr w:type="spellStart"/>
            <w:r w:rsidRPr="00B56825">
              <w:t>Ilytch</w:t>
            </w:r>
            <w:proofErr w:type="spellEnd"/>
            <w:r w:rsidRPr="00B56825">
              <w:t>”</w:t>
            </w:r>
          </w:p>
          <w:p w14:paraId="0EB79FF4" w14:textId="77777777" w:rsidR="008E0DD7" w:rsidRPr="00B56825" w:rsidRDefault="008E0DD7" w:rsidP="00DD3F69">
            <w:pPr>
              <w:pStyle w:val="ListParagraph"/>
              <w:rPr>
                <w:rFonts w:eastAsiaTheme="minorHAnsi"/>
              </w:rPr>
            </w:pPr>
          </w:p>
          <w:p w14:paraId="389257AE" w14:textId="4B64568B" w:rsidR="00DD3F69" w:rsidRPr="00B56825" w:rsidRDefault="00DD3F69" w:rsidP="00DD3F69">
            <w:pPr>
              <w:pStyle w:val="ListParagraph"/>
            </w:pPr>
            <w:r w:rsidRPr="00B56825">
              <w:rPr>
                <w:rFonts w:eastAsiaTheme="minorHAnsi"/>
              </w:rPr>
              <w:t xml:space="preserve">Mike Leigh, </w:t>
            </w:r>
            <w:r w:rsidR="00D244FA">
              <w:rPr>
                <w:rFonts w:eastAsiaTheme="minorHAnsi"/>
                <w:i/>
              </w:rPr>
              <w:t>American Beauty</w:t>
            </w:r>
            <w:r w:rsidRPr="00B56825">
              <w:rPr>
                <w:rFonts w:eastAsiaTheme="minorHAnsi"/>
                <w:i/>
              </w:rPr>
              <w:t xml:space="preserve"> </w:t>
            </w:r>
            <w:r w:rsidRPr="00B56825">
              <w:rPr>
                <w:rFonts w:eastAsiaTheme="minorHAnsi"/>
              </w:rPr>
              <w:t>(film)</w:t>
            </w:r>
            <w:r w:rsidR="004066E3" w:rsidRPr="00B56825">
              <w:rPr>
                <w:rFonts w:eastAsiaTheme="minorHAnsi"/>
                <w:i/>
              </w:rPr>
              <w:t xml:space="preserve"> </w:t>
            </w:r>
          </w:p>
          <w:p w14:paraId="390EB8EA" w14:textId="55E67C4F" w:rsidR="009754CB" w:rsidRPr="00B56825" w:rsidRDefault="009754CB" w:rsidP="004066E3">
            <w:pPr>
              <w:pStyle w:val="ListParagraph"/>
            </w:pPr>
          </w:p>
        </w:tc>
      </w:tr>
      <w:tr w:rsidR="000E2BED" w:rsidRPr="00B56825" w14:paraId="7CA536A8" w14:textId="77777777" w:rsidTr="009D3A07">
        <w:tc>
          <w:tcPr>
            <w:tcW w:w="1008" w:type="dxa"/>
            <w:tcBorders>
              <w:top w:val="single" w:sz="4" w:space="0" w:color="auto"/>
              <w:bottom w:val="single" w:sz="4" w:space="0" w:color="auto"/>
              <w:right w:val="single" w:sz="4" w:space="0" w:color="auto"/>
            </w:tcBorders>
          </w:tcPr>
          <w:p w14:paraId="7A064BCE" w14:textId="77777777" w:rsidR="000E2BED" w:rsidRPr="00B56825" w:rsidRDefault="000E2BED" w:rsidP="000E2BED">
            <w:pPr>
              <w:autoSpaceDE w:val="0"/>
              <w:autoSpaceDN w:val="0"/>
              <w:adjustRightInd w:val="0"/>
              <w:rPr>
                <w:rFonts w:eastAsiaTheme="minorHAnsi"/>
                <w:b/>
              </w:rPr>
            </w:pPr>
            <w:r w:rsidRPr="00B56825">
              <w:rPr>
                <w:rFonts w:eastAsiaTheme="minorHAnsi"/>
                <w:b/>
              </w:rPr>
              <w:t>4</w:t>
            </w:r>
          </w:p>
          <w:p w14:paraId="72796267" w14:textId="6642AF73" w:rsidR="000E2BED" w:rsidRPr="00B56825" w:rsidRDefault="007A15B5" w:rsidP="000E2BED">
            <w:pPr>
              <w:autoSpaceDE w:val="0"/>
              <w:autoSpaceDN w:val="0"/>
              <w:adjustRightInd w:val="0"/>
              <w:rPr>
                <w:rFonts w:eastAsiaTheme="minorHAnsi"/>
              </w:rPr>
            </w:pPr>
            <w:r w:rsidRPr="00B56825">
              <w:rPr>
                <w:rFonts w:eastAsiaTheme="minorHAnsi"/>
              </w:rPr>
              <w:t xml:space="preserve">Sep </w:t>
            </w:r>
            <w:r w:rsidR="0044162B">
              <w:rPr>
                <w:rFonts w:eastAsiaTheme="minorHAnsi"/>
              </w:rPr>
              <w:t>14</w:t>
            </w:r>
          </w:p>
          <w:p w14:paraId="545C01BD" w14:textId="77777777" w:rsidR="008E0DD7" w:rsidRPr="00B56825" w:rsidRDefault="008E0DD7" w:rsidP="000E2BED">
            <w:pPr>
              <w:autoSpaceDE w:val="0"/>
              <w:autoSpaceDN w:val="0"/>
              <w:adjustRightInd w:val="0"/>
              <w:rPr>
                <w:rFonts w:eastAsiaTheme="minorHAnsi"/>
              </w:rPr>
            </w:pPr>
          </w:p>
          <w:p w14:paraId="79045C30" w14:textId="0605E150" w:rsidR="000E2BED" w:rsidRPr="00B56825" w:rsidRDefault="007A15B5" w:rsidP="000E2BED">
            <w:pPr>
              <w:autoSpaceDE w:val="0"/>
              <w:autoSpaceDN w:val="0"/>
              <w:adjustRightInd w:val="0"/>
              <w:rPr>
                <w:rFonts w:eastAsiaTheme="minorHAnsi"/>
              </w:rPr>
            </w:pPr>
            <w:r w:rsidRPr="00B56825">
              <w:rPr>
                <w:rFonts w:eastAsiaTheme="minorHAnsi"/>
              </w:rPr>
              <w:t xml:space="preserve">Sep </w:t>
            </w:r>
            <w:r w:rsidR="002F11A0" w:rsidRPr="00B56825">
              <w:rPr>
                <w:rFonts w:eastAsiaTheme="minorHAnsi"/>
              </w:rPr>
              <w:t>2</w:t>
            </w:r>
            <w:r w:rsidR="0044162B">
              <w:rPr>
                <w:rFonts w:eastAsiaTheme="minorHAnsi"/>
              </w:rPr>
              <w:t>6</w:t>
            </w:r>
          </w:p>
          <w:p w14:paraId="07C0F2A6" w14:textId="47FC5336" w:rsidR="007A15B5" w:rsidRPr="00B56825" w:rsidRDefault="007A15B5" w:rsidP="000E2BED">
            <w:pPr>
              <w:autoSpaceDE w:val="0"/>
              <w:autoSpaceDN w:val="0"/>
              <w:adjustRightInd w:val="0"/>
              <w:rPr>
                <w:rFonts w:eastAsiaTheme="minorHAnsi"/>
              </w:rPr>
            </w:pPr>
          </w:p>
        </w:tc>
        <w:tc>
          <w:tcPr>
            <w:tcW w:w="1530" w:type="dxa"/>
            <w:tcBorders>
              <w:top w:val="single" w:sz="4" w:space="0" w:color="auto"/>
              <w:left w:val="single" w:sz="4" w:space="0" w:color="auto"/>
              <w:bottom w:val="single" w:sz="4" w:space="0" w:color="auto"/>
              <w:right w:val="single" w:sz="4" w:space="0" w:color="auto"/>
            </w:tcBorders>
          </w:tcPr>
          <w:p w14:paraId="10298B1F" w14:textId="3964605E" w:rsidR="000E2BED" w:rsidRPr="00B56825" w:rsidRDefault="0051725F" w:rsidP="00CA7390">
            <w:pPr>
              <w:autoSpaceDE w:val="0"/>
              <w:autoSpaceDN w:val="0"/>
              <w:adjustRightInd w:val="0"/>
              <w:rPr>
                <w:rFonts w:eastAsiaTheme="minorHAnsi"/>
              </w:rPr>
            </w:pPr>
            <w:r w:rsidRPr="00B56825">
              <w:rPr>
                <w:rFonts w:eastAsiaTheme="minorHAnsi"/>
              </w:rPr>
              <w:t>Living well as living ethically</w:t>
            </w:r>
          </w:p>
        </w:tc>
        <w:tc>
          <w:tcPr>
            <w:tcW w:w="7200" w:type="dxa"/>
            <w:tcBorders>
              <w:top w:val="single" w:sz="4" w:space="0" w:color="auto"/>
              <w:left w:val="single" w:sz="4" w:space="0" w:color="auto"/>
              <w:bottom w:val="single" w:sz="4" w:space="0" w:color="auto"/>
            </w:tcBorders>
          </w:tcPr>
          <w:p w14:paraId="672B92DC" w14:textId="67BCE97E" w:rsidR="000E2BED" w:rsidRPr="00B56825" w:rsidRDefault="000E2BED" w:rsidP="0065712C">
            <w:pPr>
              <w:autoSpaceDE w:val="0"/>
              <w:autoSpaceDN w:val="0"/>
              <w:adjustRightInd w:val="0"/>
              <w:ind w:left="720" w:hanging="360"/>
              <w:rPr>
                <w:rFonts w:eastAsiaTheme="minorHAnsi"/>
                <w:b/>
              </w:rPr>
            </w:pPr>
            <w:r w:rsidRPr="00B56825">
              <w:rPr>
                <w:rFonts w:eastAsiaTheme="minorHAnsi"/>
                <w:iCs/>
              </w:rPr>
              <w:t xml:space="preserve"> </w:t>
            </w:r>
            <w:r w:rsidR="0065712C" w:rsidRPr="00B56825">
              <w:rPr>
                <w:rFonts w:eastAsiaTheme="minorHAnsi"/>
                <w:b/>
              </w:rPr>
              <w:t xml:space="preserve">Short assignment 3 due </w:t>
            </w:r>
            <w:r w:rsidR="00F508AD" w:rsidRPr="00B56825">
              <w:rPr>
                <w:rFonts w:eastAsiaTheme="minorHAnsi"/>
                <w:b/>
              </w:rPr>
              <w:t>by</w:t>
            </w:r>
            <w:r w:rsidR="0065712C" w:rsidRPr="00B56825">
              <w:rPr>
                <w:rFonts w:eastAsiaTheme="minorHAnsi"/>
                <w:b/>
              </w:rPr>
              <w:t xml:space="preserve"> class Sep</w:t>
            </w:r>
            <w:r w:rsidR="00870A2C">
              <w:rPr>
                <w:rFonts w:eastAsiaTheme="minorHAnsi"/>
                <w:b/>
              </w:rPr>
              <w:t xml:space="preserve"> 14</w:t>
            </w:r>
          </w:p>
          <w:p w14:paraId="1FEE4AA0" w14:textId="67ABF8FA" w:rsidR="000E2BED" w:rsidRPr="00B56825" w:rsidRDefault="009754CB" w:rsidP="009754CB">
            <w:pPr>
              <w:pStyle w:val="ListParagraph"/>
              <w:autoSpaceDE w:val="0"/>
              <w:autoSpaceDN w:val="0"/>
              <w:adjustRightInd w:val="0"/>
              <w:rPr>
                <w:rFonts w:eastAsiaTheme="minorHAnsi"/>
              </w:rPr>
            </w:pPr>
            <w:r w:rsidRPr="00B56825">
              <w:rPr>
                <w:rFonts w:eastAsiaTheme="minorHAnsi"/>
              </w:rPr>
              <w:t xml:space="preserve">Singer, </w:t>
            </w:r>
            <w:r w:rsidRPr="00B56825">
              <w:rPr>
                <w:rFonts w:eastAsiaTheme="minorHAnsi"/>
                <w:i/>
              </w:rPr>
              <w:t>How Are We to Live?</w:t>
            </w:r>
            <w:r w:rsidRPr="00B56825">
              <w:rPr>
                <w:rFonts w:eastAsiaTheme="minorHAnsi"/>
              </w:rPr>
              <w:t xml:space="preserve"> Ch 1</w:t>
            </w:r>
            <w:r w:rsidR="000A778F" w:rsidRPr="00B56825">
              <w:rPr>
                <w:rFonts w:eastAsiaTheme="minorHAnsi"/>
              </w:rPr>
              <w:t>, 2, 4</w:t>
            </w:r>
          </w:p>
          <w:p w14:paraId="2E91B50E" w14:textId="77777777" w:rsidR="008E0DD7" w:rsidRPr="00B56825" w:rsidRDefault="008E0DD7" w:rsidP="009754CB">
            <w:pPr>
              <w:pStyle w:val="ListParagraph"/>
              <w:autoSpaceDE w:val="0"/>
              <w:autoSpaceDN w:val="0"/>
              <w:adjustRightInd w:val="0"/>
              <w:rPr>
                <w:rFonts w:eastAsiaTheme="minorHAnsi"/>
              </w:rPr>
            </w:pPr>
          </w:p>
          <w:p w14:paraId="38F5B7D0" w14:textId="02E53793" w:rsidR="00226E13" w:rsidRPr="00B56825" w:rsidRDefault="00226E13" w:rsidP="009754CB">
            <w:pPr>
              <w:pStyle w:val="ListParagraph"/>
              <w:autoSpaceDE w:val="0"/>
              <w:autoSpaceDN w:val="0"/>
              <w:adjustRightInd w:val="0"/>
              <w:rPr>
                <w:rFonts w:eastAsiaTheme="minorHAnsi"/>
              </w:rPr>
            </w:pPr>
            <w:r w:rsidRPr="00B56825">
              <w:rPr>
                <w:rFonts w:eastAsiaTheme="minorHAnsi"/>
              </w:rPr>
              <w:t xml:space="preserve">Singer, </w:t>
            </w:r>
            <w:r w:rsidRPr="00B56825">
              <w:rPr>
                <w:rFonts w:eastAsiaTheme="minorHAnsi"/>
                <w:i/>
              </w:rPr>
              <w:t>How Are We to Live</w:t>
            </w:r>
            <w:r w:rsidRPr="00B56825">
              <w:rPr>
                <w:rFonts w:eastAsiaTheme="minorHAnsi"/>
              </w:rPr>
              <w:t>, Ch 7</w:t>
            </w:r>
          </w:p>
          <w:p w14:paraId="6828B499" w14:textId="7E4F0813" w:rsidR="0051725F" w:rsidRPr="00B56825" w:rsidRDefault="0051725F" w:rsidP="009754CB">
            <w:pPr>
              <w:pStyle w:val="ListParagraph"/>
              <w:autoSpaceDE w:val="0"/>
              <w:autoSpaceDN w:val="0"/>
              <w:adjustRightInd w:val="0"/>
              <w:rPr>
                <w:rFonts w:eastAsiaTheme="minorHAnsi"/>
              </w:rPr>
            </w:pPr>
          </w:p>
        </w:tc>
      </w:tr>
      <w:tr w:rsidR="000E2BED" w:rsidRPr="00B56825" w14:paraId="091263BC" w14:textId="77777777" w:rsidTr="009D3A07">
        <w:tc>
          <w:tcPr>
            <w:tcW w:w="1008" w:type="dxa"/>
            <w:tcBorders>
              <w:top w:val="single" w:sz="4" w:space="0" w:color="auto"/>
              <w:bottom w:val="single" w:sz="4" w:space="0" w:color="auto"/>
              <w:right w:val="single" w:sz="4" w:space="0" w:color="auto"/>
            </w:tcBorders>
          </w:tcPr>
          <w:p w14:paraId="51A261AF" w14:textId="77777777" w:rsidR="000E2BED" w:rsidRPr="00B56825" w:rsidRDefault="000E2BED" w:rsidP="000E2BED">
            <w:pPr>
              <w:autoSpaceDE w:val="0"/>
              <w:autoSpaceDN w:val="0"/>
              <w:adjustRightInd w:val="0"/>
              <w:rPr>
                <w:rFonts w:eastAsiaTheme="minorHAnsi"/>
                <w:b/>
              </w:rPr>
            </w:pPr>
            <w:r w:rsidRPr="00B56825">
              <w:rPr>
                <w:rFonts w:eastAsiaTheme="minorHAnsi"/>
                <w:b/>
              </w:rPr>
              <w:t>5</w:t>
            </w:r>
          </w:p>
          <w:p w14:paraId="5F743F84" w14:textId="09D167F6" w:rsidR="000E2BED" w:rsidRPr="00B56825" w:rsidRDefault="007A15B5" w:rsidP="000E2BED">
            <w:pPr>
              <w:autoSpaceDE w:val="0"/>
              <w:autoSpaceDN w:val="0"/>
              <w:adjustRightInd w:val="0"/>
              <w:rPr>
                <w:rFonts w:eastAsiaTheme="minorHAnsi"/>
              </w:rPr>
            </w:pPr>
            <w:r w:rsidRPr="00B56825">
              <w:rPr>
                <w:rFonts w:eastAsiaTheme="minorHAnsi"/>
              </w:rPr>
              <w:t xml:space="preserve">Sep </w:t>
            </w:r>
            <w:r w:rsidR="0044162B">
              <w:rPr>
                <w:rFonts w:eastAsiaTheme="minorHAnsi"/>
              </w:rPr>
              <w:t>21</w:t>
            </w:r>
          </w:p>
          <w:p w14:paraId="57DB6220" w14:textId="77777777" w:rsidR="008E0DD7" w:rsidRPr="00B56825" w:rsidRDefault="008E0DD7" w:rsidP="000E2BED">
            <w:pPr>
              <w:autoSpaceDE w:val="0"/>
              <w:autoSpaceDN w:val="0"/>
              <w:adjustRightInd w:val="0"/>
              <w:rPr>
                <w:rFonts w:eastAsiaTheme="minorHAnsi"/>
              </w:rPr>
            </w:pPr>
          </w:p>
          <w:p w14:paraId="20A60E71" w14:textId="6F3D33C5" w:rsidR="000E2BED" w:rsidRPr="00B56825" w:rsidRDefault="0044162B" w:rsidP="000E2BED">
            <w:pPr>
              <w:autoSpaceDE w:val="0"/>
              <w:autoSpaceDN w:val="0"/>
              <w:adjustRightInd w:val="0"/>
              <w:rPr>
                <w:rFonts w:eastAsiaTheme="minorHAnsi"/>
              </w:rPr>
            </w:pPr>
            <w:r>
              <w:rPr>
                <w:rFonts w:eastAsiaTheme="minorHAnsi"/>
              </w:rPr>
              <w:t>Sep</w:t>
            </w:r>
            <w:r w:rsidR="007A15B5" w:rsidRPr="00B56825">
              <w:rPr>
                <w:rFonts w:eastAsiaTheme="minorHAnsi"/>
              </w:rPr>
              <w:t xml:space="preserve"> </w:t>
            </w:r>
            <w:r>
              <w:rPr>
                <w:rFonts w:eastAsiaTheme="minorHAnsi"/>
              </w:rPr>
              <w:t>23</w:t>
            </w:r>
          </w:p>
          <w:p w14:paraId="692ECC81" w14:textId="6BE56D11" w:rsidR="007A15B5" w:rsidRPr="00B56825" w:rsidRDefault="007A15B5" w:rsidP="000E2BED">
            <w:pPr>
              <w:autoSpaceDE w:val="0"/>
              <w:autoSpaceDN w:val="0"/>
              <w:adjustRightInd w:val="0"/>
              <w:rPr>
                <w:rFonts w:eastAsiaTheme="minorHAnsi"/>
              </w:rPr>
            </w:pPr>
          </w:p>
        </w:tc>
        <w:tc>
          <w:tcPr>
            <w:tcW w:w="1530" w:type="dxa"/>
            <w:tcBorders>
              <w:top w:val="single" w:sz="4" w:space="0" w:color="auto"/>
              <w:left w:val="single" w:sz="4" w:space="0" w:color="auto"/>
              <w:bottom w:val="single" w:sz="4" w:space="0" w:color="auto"/>
              <w:right w:val="single" w:sz="4" w:space="0" w:color="auto"/>
            </w:tcBorders>
          </w:tcPr>
          <w:p w14:paraId="43686C45" w14:textId="05E6D39D" w:rsidR="000E2BED" w:rsidRPr="00B56825" w:rsidRDefault="0051725F" w:rsidP="00CA7390">
            <w:pPr>
              <w:autoSpaceDE w:val="0"/>
              <w:autoSpaceDN w:val="0"/>
              <w:adjustRightInd w:val="0"/>
              <w:rPr>
                <w:rFonts w:eastAsiaTheme="minorHAnsi"/>
              </w:rPr>
            </w:pPr>
            <w:r w:rsidRPr="00B56825">
              <w:rPr>
                <w:rFonts w:eastAsiaTheme="minorHAnsi"/>
              </w:rPr>
              <w:t>Living well as living ethically</w:t>
            </w:r>
          </w:p>
        </w:tc>
        <w:tc>
          <w:tcPr>
            <w:tcW w:w="7200" w:type="dxa"/>
            <w:tcBorders>
              <w:top w:val="single" w:sz="4" w:space="0" w:color="auto"/>
              <w:left w:val="single" w:sz="4" w:space="0" w:color="auto"/>
              <w:bottom w:val="single" w:sz="4" w:space="0" w:color="auto"/>
            </w:tcBorders>
          </w:tcPr>
          <w:p w14:paraId="51F3843C" w14:textId="735418B0" w:rsidR="000E2BED" w:rsidRPr="00B56825" w:rsidRDefault="0065712C" w:rsidP="0065712C">
            <w:pPr>
              <w:autoSpaceDE w:val="0"/>
              <w:autoSpaceDN w:val="0"/>
              <w:adjustRightInd w:val="0"/>
              <w:ind w:left="720" w:hanging="360"/>
              <w:rPr>
                <w:rFonts w:eastAsiaTheme="minorHAnsi"/>
                <w:b/>
              </w:rPr>
            </w:pPr>
            <w:r w:rsidRPr="00B56825">
              <w:rPr>
                <w:rFonts w:eastAsiaTheme="minorHAnsi"/>
                <w:b/>
              </w:rPr>
              <w:t xml:space="preserve">Short assignment 4 due </w:t>
            </w:r>
            <w:r w:rsidR="00F508AD" w:rsidRPr="00B56825">
              <w:rPr>
                <w:rFonts w:eastAsiaTheme="minorHAnsi"/>
                <w:b/>
              </w:rPr>
              <w:t xml:space="preserve">by </w:t>
            </w:r>
            <w:r w:rsidRPr="00B56825">
              <w:rPr>
                <w:rFonts w:eastAsiaTheme="minorHAnsi"/>
                <w:b/>
              </w:rPr>
              <w:t xml:space="preserve">class Sep </w:t>
            </w:r>
            <w:r w:rsidR="00876E0D" w:rsidRPr="00B56825">
              <w:rPr>
                <w:rFonts w:eastAsiaTheme="minorHAnsi"/>
                <w:b/>
              </w:rPr>
              <w:t>2</w:t>
            </w:r>
            <w:r w:rsidR="00870A2C">
              <w:rPr>
                <w:rFonts w:eastAsiaTheme="minorHAnsi"/>
                <w:b/>
              </w:rPr>
              <w:t>1</w:t>
            </w:r>
          </w:p>
          <w:p w14:paraId="6327F01C" w14:textId="393EDE46" w:rsidR="0051725F" w:rsidRPr="00B56825" w:rsidRDefault="0051725F" w:rsidP="007B5F38">
            <w:pPr>
              <w:pStyle w:val="ListParagraph"/>
              <w:autoSpaceDE w:val="0"/>
              <w:autoSpaceDN w:val="0"/>
              <w:adjustRightInd w:val="0"/>
              <w:ind w:left="702"/>
              <w:rPr>
                <w:rFonts w:eastAsiaTheme="minorHAnsi"/>
              </w:rPr>
            </w:pPr>
            <w:r w:rsidRPr="00B56825">
              <w:rPr>
                <w:rFonts w:eastAsiaTheme="minorHAnsi"/>
              </w:rPr>
              <w:t xml:space="preserve">Singer, </w:t>
            </w:r>
            <w:r w:rsidRPr="00B56825">
              <w:rPr>
                <w:rFonts w:eastAsiaTheme="minorHAnsi"/>
                <w:i/>
              </w:rPr>
              <w:t>How Are We to Live?</w:t>
            </w:r>
            <w:r w:rsidRPr="00B56825">
              <w:rPr>
                <w:rFonts w:eastAsiaTheme="minorHAnsi"/>
              </w:rPr>
              <w:t xml:space="preserve"> Ch </w:t>
            </w:r>
            <w:r w:rsidR="00AE03C0" w:rsidRPr="00B56825">
              <w:rPr>
                <w:rFonts w:eastAsiaTheme="minorHAnsi"/>
              </w:rPr>
              <w:t xml:space="preserve">8, </w:t>
            </w:r>
            <w:r w:rsidRPr="00B56825">
              <w:rPr>
                <w:rFonts w:eastAsiaTheme="minorHAnsi"/>
              </w:rPr>
              <w:t>9</w:t>
            </w:r>
            <w:r w:rsidR="000A778F" w:rsidRPr="00B56825">
              <w:rPr>
                <w:rFonts w:eastAsiaTheme="minorHAnsi"/>
              </w:rPr>
              <w:t>, 10</w:t>
            </w:r>
          </w:p>
          <w:p w14:paraId="3E25F6A1" w14:textId="77777777" w:rsidR="00876E0D" w:rsidRPr="00B56825" w:rsidRDefault="00876E0D" w:rsidP="007B5F38">
            <w:pPr>
              <w:pStyle w:val="ListParagraph"/>
              <w:autoSpaceDE w:val="0"/>
              <w:autoSpaceDN w:val="0"/>
              <w:adjustRightInd w:val="0"/>
              <w:ind w:left="702"/>
              <w:rPr>
                <w:rFonts w:eastAsiaTheme="minorHAnsi"/>
              </w:rPr>
            </w:pPr>
          </w:p>
          <w:p w14:paraId="2AFA4E74" w14:textId="557D2CA1" w:rsidR="00AE03C0" w:rsidRPr="00B56825" w:rsidRDefault="00AE03C0" w:rsidP="007B5F38">
            <w:pPr>
              <w:pStyle w:val="ListParagraph"/>
              <w:autoSpaceDE w:val="0"/>
              <w:autoSpaceDN w:val="0"/>
              <w:adjustRightInd w:val="0"/>
              <w:ind w:left="702"/>
              <w:rPr>
                <w:rFonts w:eastAsiaTheme="minorHAnsi"/>
              </w:rPr>
            </w:pPr>
            <w:r w:rsidRPr="00B56825">
              <w:rPr>
                <w:rFonts w:eastAsiaTheme="minorHAnsi"/>
              </w:rPr>
              <w:t xml:space="preserve">Singer, </w:t>
            </w:r>
            <w:r w:rsidRPr="00B56825">
              <w:rPr>
                <w:rFonts w:eastAsiaTheme="minorHAnsi"/>
                <w:i/>
              </w:rPr>
              <w:t>How Are We to Live?</w:t>
            </w:r>
            <w:r w:rsidRPr="00B56825">
              <w:rPr>
                <w:rFonts w:eastAsiaTheme="minorHAnsi"/>
              </w:rPr>
              <w:t xml:space="preserve"> Ch 1</w:t>
            </w:r>
            <w:r w:rsidR="000A778F" w:rsidRPr="00B56825">
              <w:rPr>
                <w:rFonts w:eastAsiaTheme="minorHAnsi"/>
              </w:rPr>
              <w:t>1</w:t>
            </w:r>
          </w:p>
          <w:p w14:paraId="517345AB" w14:textId="77777777" w:rsidR="00876E0D" w:rsidRPr="00B56825" w:rsidRDefault="00876E0D" w:rsidP="00876E0D">
            <w:pPr>
              <w:pStyle w:val="ListParagraph"/>
              <w:autoSpaceDE w:val="0"/>
              <w:autoSpaceDN w:val="0"/>
              <w:adjustRightInd w:val="0"/>
              <w:ind w:left="702"/>
              <w:rPr>
                <w:rFonts w:eastAsiaTheme="minorHAnsi"/>
              </w:rPr>
            </w:pPr>
            <w:r w:rsidRPr="00B56825">
              <w:rPr>
                <w:rFonts w:eastAsiaTheme="minorHAnsi"/>
              </w:rPr>
              <w:t>Camus, “The Myth of Sisyphus”</w:t>
            </w:r>
          </w:p>
          <w:p w14:paraId="48809CF6" w14:textId="02210679" w:rsidR="00AE03C0" w:rsidRPr="00B56825" w:rsidRDefault="00AE03C0" w:rsidP="000A778F">
            <w:pPr>
              <w:pStyle w:val="ListParagraph"/>
              <w:autoSpaceDE w:val="0"/>
              <w:autoSpaceDN w:val="0"/>
              <w:adjustRightInd w:val="0"/>
              <w:ind w:left="702"/>
              <w:rPr>
                <w:rFonts w:eastAsiaTheme="minorHAnsi"/>
                <w:b/>
                <w:iCs/>
              </w:rPr>
            </w:pPr>
          </w:p>
        </w:tc>
      </w:tr>
      <w:tr w:rsidR="000E2BED" w:rsidRPr="00B56825" w14:paraId="6638B99E" w14:textId="77777777" w:rsidTr="009D3A07">
        <w:tc>
          <w:tcPr>
            <w:tcW w:w="1008" w:type="dxa"/>
            <w:tcBorders>
              <w:top w:val="single" w:sz="4" w:space="0" w:color="auto"/>
              <w:bottom w:val="single" w:sz="4" w:space="0" w:color="auto"/>
              <w:right w:val="single" w:sz="4" w:space="0" w:color="auto"/>
            </w:tcBorders>
          </w:tcPr>
          <w:p w14:paraId="23973F36" w14:textId="77777777" w:rsidR="000E2BED" w:rsidRPr="00B56825" w:rsidRDefault="000E2BED" w:rsidP="000E2BED">
            <w:pPr>
              <w:autoSpaceDE w:val="0"/>
              <w:autoSpaceDN w:val="0"/>
              <w:adjustRightInd w:val="0"/>
              <w:rPr>
                <w:rFonts w:eastAsiaTheme="minorHAnsi"/>
                <w:b/>
              </w:rPr>
            </w:pPr>
            <w:r w:rsidRPr="00B56825">
              <w:rPr>
                <w:rFonts w:eastAsiaTheme="minorHAnsi"/>
                <w:b/>
              </w:rPr>
              <w:t>6</w:t>
            </w:r>
          </w:p>
          <w:p w14:paraId="79FF5861" w14:textId="44E27FB6" w:rsidR="000E2BED" w:rsidRPr="00B56825" w:rsidRDefault="0044162B" w:rsidP="000E2BED">
            <w:pPr>
              <w:autoSpaceDE w:val="0"/>
              <w:autoSpaceDN w:val="0"/>
              <w:adjustRightInd w:val="0"/>
              <w:rPr>
                <w:rFonts w:eastAsiaTheme="minorHAnsi"/>
              </w:rPr>
            </w:pPr>
            <w:r>
              <w:rPr>
                <w:rFonts w:eastAsiaTheme="minorHAnsi"/>
              </w:rPr>
              <w:t>Sep</w:t>
            </w:r>
            <w:r w:rsidR="002F11A0" w:rsidRPr="00B56825">
              <w:rPr>
                <w:rFonts w:eastAsiaTheme="minorHAnsi"/>
              </w:rPr>
              <w:t xml:space="preserve"> </w:t>
            </w:r>
            <w:r>
              <w:rPr>
                <w:rFonts w:eastAsiaTheme="minorHAnsi"/>
              </w:rPr>
              <w:t>28</w:t>
            </w:r>
          </w:p>
          <w:p w14:paraId="366E11A9" w14:textId="77777777" w:rsidR="00004966" w:rsidRPr="00B56825" w:rsidRDefault="00004966" w:rsidP="000E2BED">
            <w:pPr>
              <w:autoSpaceDE w:val="0"/>
              <w:autoSpaceDN w:val="0"/>
              <w:adjustRightInd w:val="0"/>
              <w:rPr>
                <w:rFonts w:eastAsiaTheme="minorHAnsi"/>
              </w:rPr>
            </w:pPr>
          </w:p>
          <w:p w14:paraId="49F2ACFA" w14:textId="1089CACC" w:rsidR="000E2BED" w:rsidRPr="00B56825" w:rsidRDefault="0044162B" w:rsidP="000E2BED">
            <w:pPr>
              <w:autoSpaceDE w:val="0"/>
              <w:autoSpaceDN w:val="0"/>
              <w:adjustRightInd w:val="0"/>
              <w:rPr>
                <w:rFonts w:eastAsiaTheme="minorHAnsi"/>
              </w:rPr>
            </w:pPr>
            <w:r>
              <w:rPr>
                <w:rFonts w:eastAsiaTheme="minorHAnsi"/>
              </w:rPr>
              <w:t>Sep</w:t>
            </w:r>
            <w:r w:rsidR="002F11A0" w:rsidRPr="00B56825">
              <w:rPr>
                <w:rFonts w:eastAsiaTheme="minorHAnsi"/>
              </w:rPr>
              <w:t xml:space="preserve"> </w:t>
            </w:r>
            <w:r>
              <w:rPr>
                <w:rFonts w:eastAsiaTheme="minorHAnsi"/>
              </w:rPr>
              <w:t>30</w:t>
            </w:r>
          </w:p>
          <w:p w14:paraId="2188D906" w14:textId="55E60F12" w:rsidR="007A15B5" w:rsidRPr="00B56825" w:rsidRDefault="002F11A0" w:rsidP="000E2BED">
            <w:pPr>
              <w:autoSpaceDE w:val="0"/>
              <w:autoSpaceDN w:val="0"/>
              <w:adjustRightInd w:val="0"/>
              <w:rPr>
                <w:rFonts w:eastAsiaTheme="minorHAnsi"/>
              </w:rPr>
            </w:pPr>
            <w:r w:rsidRPr="00B56825">
              <w:rPr>
                <w:rFonts w:eastAsiaTheme="minorHAnsi"/>
                <w:b/>
                <w:iCs/>
              </w:rPr>
              <w:t>Oct</w:t>
            </w:r>
            <w:r w:rsidR="009E2A11" w:rsidRPr="00B56825">
              <w:rPr>
                <w:rFonts w:eastAsiaTheme="minorHAnsi"/>
                <w:b/>
                <w:iCs/>
              </w:rPr>
              <w:t xml:space="preserve"> </w:t>
            </w:r>
            <w:r w:rsidR="0044162B">
              <w:rPr>
                <w:rFonts w:eastAsiaTheme="minorHAnsi"/>
                <w:b/>
                <w:iCs/>
              </w:rPr>
              <w:t>1</w:t>
            </w:r>
          </w:p>
        </w:tc>
        <w:tc>
          <w:tcPr>
            <w:tcW w:w="1530" w:type="dxa"/>
            <w:tcBorders>
              <w:top w:val="single" w:sz="4" w:space="0" w:color="auto"/>
              <w:left w:val="single" w:sz="4" w:space="0" w:color="auto"/>
              <w:bottom w:val="single" w:sz="4" w:space="0" w:color="auto"/>
              <w:right w:val="single" w:sz="4" w:space="0" w:color="auto"/>
            </w:tcBorders>
          </w:tcPr>
          <w:p w14:paraId="0BB4E860" w14:textId="77777777" w:rsidR="008D2D73" w:rsidRPr="00B56825" w:rsidRDefault="008D2D73" w:rsidP="008D2D73">
            <w:r w:rsidRPr="00B56825">
              <w:rPr>
                <w:rFonts w:eastAsiaTheme="minorHAnsi"/>
              </w:rPr>
              <w:t xml:space="preserve">Living well </w:t>
            </w:r>
            <w:r w:rsidRPr="00B56825">
              <w:t>i</w:t>
            </w:r>
            <w:r w:rsidRPr="00B56825">
              <w:rPr>
                <w:rFonts w:eastAsiaTheme="minorHAnsi"/>
              </w:rPr>
              <w:t>s living a life with meaning</w:t>
            </w:r>
          </w:p>
          <w:p w14:paraId="19FA77B9" w14:textId="0F5E73B6" w:rsidR="000E2BED" w:rsidRPr="00B56825" w:rsidRDefault="000E2BED" w:rsidP="000E2BED">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111F5203" w14:textId="77777777" w:rsidR="000E2BED" w:rsidRPr="00B56825" w:rsidRDefault="000E2BED" w:rsidP="00D15FF5">
            <w:pPr>
              <w:autoSpaceDE w:val="0"/>
              <w:autoSpaceDN w:val="0"/>
              <w:adjustRightInd w:val="0"/>
              <w:jc w:val="center"/>
              <w:rPr>
                <w:rFonts w:eastAsiaTheme="minorHAnsi"/>
              </w:rPr>
            </w:pPr>
          </w:p>
          <w:p w14:paraId="76DFBF9C" w14:textId="6477B891" w:rsidR="00CE6DF1" w:rsidRPr="00B56825" w:rsidRDefault="00CE6DF1" w:rsidP="00CE6DF1">
            <w:pPr>
              <w:pStyle w:val="ListParagraph"/>
              <w:autoSpaceDE w:val="0"/>
              <w:autoSpaceDN w:val="0"/>
              <w:adjustRightInd w:val="0"/>
              <w:rPr>
                <w:rFonts w:eastAsiaTheme="minorHAnsi"/>
              </w:rPr>
            </w:pPr>
            <w:r w:rsidRPr="00B56825">
              <w:rPr>
                <w:rFonts w:eastAsiaTheme="minorHAnsi"/>
              </w:rPr>
              <w:t xml:space="preserve">Frankfurt, </w:t>
            </w:r>
            <w:r w:rsidRPr="00B56825">
              <w:rPr>
                <w:rFonts w:eastAsiaTheme="minorHAnsi"/>
                <w:i/>
              </w:rPr>
              <w:t>The Reasons of Love</w:t>
            </w:r>
            <w:r w:rsidRPr="00B56825">
              <w:rPr>
                <w:rFonts w:eastAsiaTheme="minorHAnsi"/>
              </w:rPr>
              <w:t>, Part 1</w:t>
            </w:r>
          </w:p>
          <w:p w14:paraId="6EB6D394" w14:textId="77777777" w:rsidR="00CE6DF1" w:rsidRPr="00B56825" w:rsidRDefault="00CE6DF1" w:rsidP="008E0DD7">
            <w:pPr>
              <w:pStyle w:val="ListParagraph"/>
              <w:autoSpaceDE w:val="0"/>
              <w:autoSpaceDN w:val="0"/>
              <w:adjustRightInd w:val="0"/>
              <w:rPr>
                <w:rFonts w:eastAsiaTheme="minorHAnsi"/>
              </w:rPr>
            </w:pPr>
          </w:p>
          <w:p w14:paraId="63769FD5" w14:textId="2A9046C4" w:rsidR="008E0DD7" w:rsidRPr="00B56825" w:rsidRDefault="008E0DD7" w:rsidP="008E0DD7">
            <w:pPr>
              <w:pStyle w:val="ListParagraph"/>
              <w:autoSpaceDE w:val="0"/>
              <w:autoSpaceDN w:val="0"/>
              <w:adjustRightInd w:val="0"/>
              <w:rPr>
                <w:rFonts w:eastAsiaTheme="minorHAnsi"/>
                <w:b/>
                <w:iCs/>
              </w:rPr>
            </w:pPr>
            <w:r w:rsidRPr="00B56825">
              <w:rPr>
                <w:rFonts w:eastAsiaTheme="minorHAnsi"/>
              </w:rPr>
              <w:t xml:space="preserve">Frankfurt, </w:t>
            </w:r>
            <w:r w:rsidRPr="00B56825">
              <w:rPr>
                <w:rFonts w:eastAsiaTheme="minorHAnsi"/>
                <w:i/>
              </w:rPr>
              <w:t>The Reasons of Love</w:t>
            </w:r>
            <w:r w:rsidRPr="00B56825">
              <w:rPr>
                <w:rFonts w:eastAsiaTheme="minorHAnsi"/>
              </w:rPr>
              <w:t xml:space="preserve">, Part </w:t>
            </w:r>
            <w:r w:rsidR="00CE6DF1" w:rsidRPr="00B56825">
              <w:rPr>
                <w:rFonts w:eastAsiaTheme="minorHAnsi"/>
              </w:rPr>
              <w:t>2</w:t>
            </w:r>
            <w:r w:rsidRPr="00B56825">
              <w:rPr>
                <w:rFonts w:eastAsiaTheme="minorHAnsi"/>
                <w:b/>
                <w:iCs/>
              </w:rPr>
              <w:t xml:space="preserve"> </w:t>
            </w:r>
          </w:p>
          <w:p w14:paraId="7A09D4E1" w14:textId="2900313B" w:rsidR="00AE03C0" w:rsidRPr="00B56825" w:rsidRDefault="004066E3" w:rsidP="004066E3">
            <w:pPr>
              <w:autoSpaceDE w:val="0"/>
              <w:autoSpaceDN w:val="0"/>
              <w:adjustRightInd w:val="0"/>
              <w:rPr>
                <w:rFonts w:eastAsiaTheme="minorHAnsi"/>
                <w:b/>
                <w:iCs/>
              </w:rPr>
            </w:pPr>
            <w:r w:rsidRPr="00B56825">
              <w:rPr>
                <w:rFonts w:eastAsiaTheme="minorHAnsi"/>
                <w:b/>
                <w:iCs/>
              </w:rPr>
              <w:t xml:space="preserve">      </w:t>
            </w:r>
            <w:r w:rsidR="000903B0" w:rsidRPr="00B56825">
              <w:rPr>
                <w:rFonts w:eastAsiaTheme="minorHAnsi"/>
                <w:b/>
                <w:iCs/>
              </w:rPr>
              <w:t xml:space="preserve">Paper # </w:t>
            </w:r>
            <w:r w:rsidR="00C063AD" w:rsidRPr="00B56825">
              <w:rPr>
                <w:rFonts w:eastAsiaTheme="minorHAnsi"/>
                <w:b/>
                <w:iCs/>
              </w:rPr>
              <w:t>1</w:t>
            </w:r>
            <w:r w:rsidR="000903B0" w:rsidRPr="00B56825">
              <w:rPr>
                <w:rFonts w:eastAsiaTheme="minorHAnsi"/>
                <w:b/>
                <w:iCs/>
              </w:rPr>
              <w:t xml:space="preserve"> </w:t>
            </w:r>
            <w:r w:rsidR="00211FB8" w:rsidRPr="00B56825">
              <w:rPr>
                <w:rFonts w:eastAsiaTheme="minorHAnsi"/>
                <w:b/>
                <w:iCs/>
              </w:rPr>
              <w:t>d</w:t>
            </w:r>
            <w:r w:rsidR="000903B0" w:rsidRPr="00B56825">
              <w:rPr>
                <w:rFonts w:eastAsiaTheme="minorHAnsi"/>
                <w:b/>
                <w:iCs/>
              </w:rPr>
              <w:t xml:space="preserve">ue by </w:t>
            </w:r>
            <w:r w:rsidR="009E2A11" w:rsidRPr="00B56825">
              <w:rPr>
                <w:rFonts w:eastAsiaTheme="minorHAnsi"/>
                <w:b/>
                <w:iCs/>
              </w:rPr>
              <w:t>noon</w:t>
            </w:r>
            <w:r w:rsidR="000903B0" w:rsidRPr="00B56825">
              <w:rPr>
                <w:rFonts w:eastAsiaTheme="minorHAnsi"/>
                <w:b/>
                <w:iCs/>
              </w:rPr>
              <w:t xml:space="preserve"> </w:t>
            </w:r>
          </w:p>
        </w:tc>
      </w:tr>
      <w:tr w:rsidR="000E2BED" w:rsidRPr="00B56825" w14:paraId="08C2EDFF" w14:textId="77777777" w:rsidTr="009D3A07">
        <w:tc>
          <w:tcPr>
            <w:tcW w:w="1008" w:type="dxa"/>
            <w:tcBorders>
              <w:top w:val="single" w:sz="4" w:space="0" w:color="auto"/>
              <w:bottom w:val="single" w:sz="4" w:space="0" w:color="auto"/>
              <w:right w:val="single" w:sz="4" w:space="0" w:color="auto"/>
            </w:tcBorders>
          </w:tcPr>
          <w:p w14:paraId="006AE6DB" w14:textId="77777777" w:rsidR="000E2BED" w:rsidRPr="00B56825" w:rsidRDefault="000E2BED" w:rsidP="000E2BED">
            <w:pPr>
              <w:autoSpaceDE w:val="0"/>
              <w:autoSpaceDN w:val="0"/>
              <w:adjustRightInd w:val="0"/>
              <w:rPr>
                <w:rFonts w:eastAsiaTheme="minorHAnsi"/>
                <w:b/>
              </w:rPr>
            </w:pPr>
            <w:r w:rsidRPr="00B56825">
              <w:rPr>
                <w:rFonts w:eastAsiaTheme="minorHAnsi"/>
                <w:b/>
              </w:rPr>
              <w:t>7</w:t>
            </w:r>
          </w:p>
          <w:p w14:paraId="6A6619C3" w14:textId="181446B3" w:rsidR="000E2BED" w:rsidRPr="00B56825" w:rsidRDefault="007A15B5" w:rsidP="000E2BED">
            <w:pPr>
              <w:autoSpaceDE w:val="0"/>
              <w:autoSpaceDN w:val="0"/>
              <w:adjustRightInd w:val="0"/>
              <w:rPr>
                <w:rFonts w:eastAsiaTheme="minorHAnsi"/>
              </w:rPr>
            </w:pPr>
            <w:r w:rsidRPr="00B56825">
              <w:rPr>
                <w:rFonts w:eastAsiaTheme="minorHAnsi"/>
              </w:rPr>
              <w:t xml:space="preserve">Oct </w:t>
            </w:r>
            <w:r w:rsidR="0044162B">
              <w:rPr>
                <w:rFonts w:eastAsiaTheme="minorHAnsi"/>
              </w:rPr>
              <w:t>5</w:t>
            </w:r>
          </w:p>
          <w:p w14:paraId="79C44F44" w14:textId="77777777" w:rsidR="009827D5" w:rsidRPr="00B56825" w:rsidRDefault="009827D5" w:rsidP="000E2BED">
            <w:pPr>
              <w:autoSpaceDE w:val="0"/>
              <w:autoSpaceDN w:val="0"/>
              <w:adjustRightInd w:val="0"/>
              <w:rPr>
                <w:rFonts w:eastAsiaTheme="minorHAnsi"/>
              </w:rPr>
            </w:pPr>
          </w:p>
          <w:p w14:paraId="2935C23C" w14:textId="0EA23D48" w:rsidR="007A15B5" w:rsidRPr="00B56825" w:rsidRDefault="007A15B5" w:rsidP="000E2BED">
            <w:pPr>
              <w:autoSpaceDE w:val="0"/>
              <w:autoSpaceDN w:val="0"/>
              <w:adjustRightInd w:val="0"/>
              <w:rPr>
                <w:rFonts w:eastAsiaTheme="minorHAnsi"/>
              </w:rPr>
            </w:pPr>
            <w:r w:rsidRPr="00B56825">
              <w:rPr>
                <w:rFonts w:eastAsiaTheme="minorHAnsi"/>
              </w:rPr>
              <w:t xml:space="preserve">Oct </w:t>
            </w:r>
            <w:r w:rsidR="0044162B">
              <w:rPr>
                <w:rFonts w:eastAsiaTheme="minorHAnsi"/>
              </w:rPr>
              <w:t>7</w:t>
            </w:r>
          </w:p>
        </w:tc>
        <w:tc>
          <w:tcPr>
            <w:tcW w:w="1530" w:type="dxa"/>
            <w:tcBorders>
              <w:top w:val="single" w:sz="4" w:space="0" w:color="auto"/>
              <w:left w:val="single" w:sz="4" w:space="0" w:color="auto"/>
              <w:bottom w:val="single" w:sz="4" w:space="0" w:color="auto"/>
              <w:right w:val="single" w:sz="4" w:space="0" w:color="auto"/>
            </w:tcBorders>
          </w:tcPr>
          <w:p w14:paraId="36436C97" w14:textId="77777777" w:rsidR="008D2D73" w:rsidRPr="00B56825" w:rsidRDefault="008D2D73" w:rsidP="008D2D73">
            <w:r w:rsidRPr="00B56825">
              <w:rPr>
                <w:rFonts w:eastAsiaTheme="minorHAnsi"/>
              </w:rPr>
              <w:t xml:space="preserve">Living well </w:t>
            </w:r>
            <w:r w:rsidRPr="00B56825">
              <w:t>i</w:t>
            </w:r>
            <w:r w:rsidRPr="00B56825">
              <w:rPr>
                <w:rFonts w:eastAsiaTheme="minorHAnsi"/>
              </w:rPr>
              <w:t>s living a life with meaning</w:t>
            </w:r>
          </w:p>
          <w:p w14:paraId="0E69377D" w14:textId="531334E5" w:rsidR="00AE03C0" w:rsidRPr="00B56825" w:rsidRDefault="00AE03C0" w:rsidP="008E0DD7">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151EA100" w14:textId="77D8C999" w:rsidR="000E2BED" w:rsidRPr="00B56825" w:rsidRDefault="0065712C" w:rsidP="0065712C">
            <w:pPr>
              <w:autoSpaceDE w:val="0"/>
              <w:autoSpaceDN w:val="0"/>
              <w:adjustRightInd w:val="0"/>
              <w:ind w:left="720" w:hanging="360"/>
              <w:rPr>
                <w:rFonts w:eastAsiaTheme="minorHAnsi"/>
                <w:b/>
              </w:rPr>
            </w:pPr>
            <w:r w:rsidRPr="00B56825">
              <w:rPr>
                <w:rFonts w:eastAsiaTheme="minorHAnsi"/>
                <w:b/>
              </w:rPr>
              <w:t xml:space="preserve">Short assignment 5 due </w:t>
            </w:r>
            <w:r w:rsidR="00F508AD" w:rsidRPr="00B56825">
              <w:rPr>
                <w:rFonts w:eastAsiaTheme="minorHAnsi"/>
                <w:b/>
              </w:rPr>
              <w:t>by</w:t>
            </w:r>
            <w:r w:rsidRPr="00B56825">
              <w:rPr>
                <w:rFonts w:eastAsiaTheme="minorHAnsi"/>
                <w:b/>
              </w:rPr>
              <w:t xml:space="preserve"> class </w:t>
            </w:r>
            <w:r w:rsidR="00675405" w:rsidRPr="00B56825">
              <w:rPr>
                <w:rFonts w:eastAsiaTheme="minorHAnsi"/>
                <w:b/>
              </w:rPr>
              <w:t xml:space="preserve">Oct </w:t>
            </w:r>
            <w:r w:rsidR="00870A2C">
              <w:rPr>
                <w:rFonts w:eastAsiaTheme="minorHAnsi"/>
                <w:b/>
              </w:rPr>
              <w:t>5</w:t>
            </w:r>
          </w:p>
          <w:p w14:paraId="07BD5CE8" w14:textId="77777777" w:rsidR="00CE6DF1" w:rsidRPr="00B56825" w:rsidRDefault="00CE6DF1" w:rsidP="00CE6DF1">
            <w:pPr>
              <w:pStyle w:val="ListParagraph"/>
              <w:autoSpaceDE w:val="0"/>
              <w:autoSpaceDN w:val="0"/>
              <w:adjustRightInd w:val="0"/>
              <w:rPr>
                <w:rFonts w:eastAsiaTheme="minorHAnsi"/>
              </w:rPr>
            </w:pPr>
            <w:r w:rsidRPr="00B56825">
              <w:rPr>
                <w:rFonts w:eastAsiaTheme="minorHAnsi"/>
              </w:rPr>
              <w:t xml:space="preserve">Frankfurt, </w:t>
            </w:r>
            <w:r w:rsidRPr="00B56825">
              <w:rPr>
                <w:rFonts w:eastAsiaTheme="minorHAnsi"/>
                <w:i/>
              </w:rPr>
              <w:t>The Reasons of Love</w:t>
            </w:r>
            <w:r w:rsidRPr="00B56825">
              <w:rPr>
                <w:rFonts w:eastAsiaTheme="minorHAnsi"/>
              </w:rPr>
              <w:t>, Parts 2 and 3</w:t>
            </w:r>
          </w:p>
          <w:p w14:paraId="1C2A4C30" w14:textId="77777777" w:rsidR="00CE6DF1" w:rsidRPr="00B56825" w:rsidRDefault="00CE6DF1" w:rsidP="00CE6DF1">
            <w:pPr>
              <w:pStyle w:val="ListParagraph"/>
              <w:autoSpaceDE w:val="0"/>
              <w:autoSpaceDN w:val="0"/>
              <w:adjustRightInd w:val="0"/>
              <w:rPr>
                <w:rFonts w:eastAsiaTheme="minorHAnsi"/>
              </w:rPr>
            </w:pPr>
          </w:p>
          <w:p w14:paraId="06A1F179" w14:textId="0DB9637C" w:rsidR="00CE6DF1" w:rsidRPr="00B56825" w:rsidRDefault="00CE6DF1" w:rsidP="00CE6DF1">
            <w:pPr>
              <w:pStyle w:val="ListParagraph"/>
              <w:autoSpaceDE w:val="0"/>
              <w:autoSpaceDN w:val="0"/>
              <w:adjustRightInd w:val="0"/>
              <w:rPr>
                <w:rFonts w:eastAsiaTheme="minorHAnsi"/>
              </w:rPr>
            </w:pPr>
            <w:r w:rsidRPr="00B56825">
              <w:rPr>
                <w:rFonts w:eastAsiaTheme="minorHAnsi"/>
              </w:rPr>
              <w:t xml:space="preserve">Frankfurt, </w:t>
            </w:r>
            <w:r w:rsidRPr="00B56825">
              <w:rPr>
                <w:rFonts w:eastAsiaTheme="minorHAnsi"/>
                <w:i/>
              </w:rPr>
              <w:t>The Reasons of Love</w:t>
            </w:r>
            <w:r w:rsidRPr="00B56825">
              <w:rPr>
                <w:rFonts w:eastAsiaTheme="minorHAnsi"/>
              </w:rPr>
              <w:t xml:space="preserve">, Part 3 </w:t>
            </w:r>
          </w:p>
          <w:p w14:paraId="5452D504" w14:textId="0079628A" w:rsidR="00AE03C0" w:rsidRPr="00B56825" w:rsidRDefault="00AE03C0" w:rsidP="009827D5">
            <w:pPr>
              <w:pStyle w:val="ListParagraph"/>
            </w:pPr>
          </w:p>
        </w:tc>
      </w:tr>
      <w:tr w:rsidR="000D0308" w:rsidRPr="00B56825" w14:paraId="6BEF6D2E" w14:textId="77777777" w:rsidTr="009D3A07">
        <w:tc>
          <w:tcPr>
            <w:tcW w:w="1008" w:type="dxa"/>
            <w:tcBorders>
              <w:top w:val="single" w:sz="4" w:space="0" w:color="auto"/>
              <w:bottom w:val="single" w:sz="4" w:space="0" w:color="auto"/>
              <w:right w:val="single" w:sz="4" w:space="0" w:color="auto"/>
            </w:tcBorders>
          </w:tcPr>
          <w:p w14:paraId="215938BE" w14:textId="77777777" w:rsidR="000D0308" w:rsidRPr="00B56825" w:rsidRDefault="000D0308" w:rsidP="000D0308">
            <w:pPr>
              <w:autoSpaceDE w:val="0"/>
              <w:autoSpaceDN w:val="0"/>
              <w:adjustRightInd w:val="0"/>
              <w:rPr>
                <w:rFonts w:eastAsiaTheme="minorHAnsi"/>
                <w:b/>
              </w:rPr>
            </w:pPr>
            <w:r w:rsidRPr="00B56825">
              <w:rPr>
                <w:rFonts w:eastAsiaTheme="minorHAnsi"/>
                <w:b/>
              </w:rPr>
              <w:t>8</w:t>
            </w:r>
          </w:p>
          <w:p w14:paraId="0372C27D" w14:textId="71EC2BB1" w:rsidR="000D0308" w:rsidRPr="00B56825" w:rsidRDefault="007A15B5" w:rsidP="000D0308">
            <w:pPr>
              <w:autoSpaceDE w:val="0"/>
              <w:autoSpaceDN w:val="0"/>
              <w:adjustRightInd w:val="0"/>
              <w:rPr>
                <w:rFonts w:eastAsiaTheme="minorHAnsi"/>
              </w:rPr>
            </w:pPr>
            <w:r w:rsidRPr="00B56825">
              <w:rPr>
                <w:rFonts w:eastAsiaTheme="minorHAnsi"/>
              </w:rPr>
              <w:t xml:space="preserve">Oct </w:t>
            </w:r>
            <w:r w:rsidR="0044162B">
              <w:rPr>
                <w:rFonts w:eastAsiaTheme="minorHAnsi"/>
              </w:rPr>
              <w:t>12</w:t>
            </w:r>
          </w:p>
          <w:p w14:paraId="22BA996D" w14:textId="77777777" w:rsidR="009D3D94" w:rsidRPr="00B56825" w:rsidRDefault="009D3D94" w:rsidP="000D0308">
            <w:pPr>
              <w:autoSpaceDE w:val="0"/>
              <w:autoSpaceDN w:val="0"/>
              <w:adjustRightInd w:val="0"/>
              <w:rPr>
                <w:rFonts w:eastAsiaTheme="minorHAnsi"/>
              </w:rPr>
            </w:pPr>
          </w:p>
          <w:p w14:paraId="3931068F" w14:textId="2ADBCD18" w:rsidR="007A15B5" w:rsidRPr="00B56825" w:rsidRDefault="007A15B5" w:rsidP="000D0308">
            <w:pPr>
              <w:autoSpaceDE w:val="0"/>
              <w:autoSpaceDN w:val="0"/>
              <w:adjustRightInd w:val="0"/>
              <w:rPr>
                <w:rFonts w:eastAsiaTheme="minorHAnsi"/>
              </w:rPr>
            </w:pPr>
            <w:r w:rsidRPr="00B56825">
              <w:rPr>
                <w:rFonts w:eastAsiaTheme="minorHAnsi"/>
              </w:rPr>
              <w:t xml:space="preserve">Oct </w:t>
            </w:r>
            <w:r w:rsidR="0044162B">
              <w:rPr>
                <w:rFonts w:eastAsiaTheme="minorHAnsi"/>
              </w:rPr>
              <w:t>14</w:t>
            </w:r>
          </w:p>
        </w:tc>
        <w:tc>
          <w:tcPr>
            <w:tcW w:w="1530" w:type="dxa"/>
            <w:tcBorders>
              <w:top w:val="single" w:sz="4" w:space="0" w:color="auto"/>
              <w:left w:val="single" w:sz="4" w:space="0" w:color="auto"/>
              <w:bottom w:val="single" w:sz="4" w:space="0" w:color="auto"/>
              <w:right w:val="single" w:sz="4" w:space="0" w:color="auto"/>
            </w:tcBorders>
          </w:tcPr>
          <w:p w14:paraId="28D57B42" w14:textId="77016DA6" w:rsidR="00AE03C0" w:rsidRPr="00B56825" w:rsidRDefault="009D3D94" w:rsidP="000D0308">
            <w:pPr>
              <w:autoSpaceDE w:val="0"/>
              <w:autoSpaceDN w:val="0"/>
              <w:adjustRightInd w:val="0"/>
              <w:rPr>
                <w:rFonts w:eastAsiaTheme="minorHAnsi"/>
              </w:rPr>
            </w:pPr>
            <w:r w:rsidRPr="00B56825">
              <w:rPr>
                <w:rFonts w:eastAsiaTheme="minorHAnsi"/>
              </w:rPr>
              <w:t xml:space="preserve">Can you </w:t>
            </w:r>
            <w:r w:rsidR="00B17070" w:rsidRPr="00B56825">
              <w:rPr>
                <w:rFonts w:eastAsiaTheme="minorHAnsi"/>
              </w:rPr>
              <w:t xml:space="preserve">really </w:t>
            </w:r>
            <w:r w:rsidRPr="00B56825">
              <w:rPr>
                <w:rFonts w:eastAsiaTheme="minorHAnsi"/>
              </w:rPr>
              <w:t xml:space="preserve">choose what matters to you? </w:t>
            </w:r>
          </w:p>
        </w:tc>
        <w:tc>
          <w:tcPr>
            <w:tcW w:w="7200" w:type="dxa"/>
            <w:tcBorders>
              <w:top w:val="single" w:sz="4" w:space="0" w:color="auto"/>
              <w:left w:val="single" w:sz="4" w:space="0" w:color="auto"/>
              <w:bottom w:val="single" w:sz="4" w:space="0" w:color="auto"/>
            </w:tcBorders>
          </w:tcPr>
          <w:p w14:paraId="6214757F" w14:textId="68B8FE12" w:rsidR="000D0308" w:rsidRPr="00B56825" w:rsidRDefault="0065712C" w:rsidP="0065712C">
            <w:pPr>
              <w:autoSpaceDE w:val="0"/>
              <w:autoSpaceDN w:val="0"/>
              <w:adjustRightInd w:val="0"/>
              <w:ind w:left="720" w:hanging="360"/>
              <w:rPr>
                <w:rFonts w:eastAsiaTheme="minorHAnsi"/>
                <w:b/>
              </w:rPr>
            </w:pPr>
            <w:r w:rsidRPr="00B56825">
              <w:rPr>
                <w:rFonts w:eastAsiaTheme="minorHAnsi"/>
                <w:b/>
              </w:rPr>
              <w:t xml:space="preserve">Short assignment 6 due in class Oct </w:t>
            </w:r>
            <w:r w:rsidR="00870A2C">
              <w:rPr>
                <w:rFonts w:eastAsiaTheme="minorHAnsi"/>
                <w:b/>
              </w:rPr>
              <w:t>1</w:t>
            </w:r>
            <w:r w:rsidR="00876E0D" w:rsidRPr="00B56825">
              <w:rPr>
                <w:rFonts w:eastAsiaTheme="minorHAnsi"/>
                <w:b/>
              </w:rPr>
              <w:t>2</w:t>
            </w:r>
          </w:p>
          <w:p w14:paraId="4AF63F75" w14:textId="77777777" w:rsidR="009D3D94" w:rsidRPr="00B56825" w:rsidRDefault="009D3D94" w:rsidP="009D3D94">
            <w:pPr>
              <w:pStyle w:val="ListParagraph"/>
              <w:autoSpaceDE w:val="0"/>
              <w:autoSpaceDN w:val="0"/>
              <w:adjustRightInd w:val="0"/>
              <w:rPr>
                <w:rFonts w:eastAsiaTheme="minorHAnsi"/>
                <w:b/>
                <w:iCs/>
              </w:rPr>
            </w:pPr>
            <w:r w:rsidRPr="00B56825">
              <w:rPr>
                <w:rFonts w:eastAsiaTheme="minorHAnsi"/>
              </w:rPr>
              <w:t xml:space="preserve">Sophocles, </w:t>
            </w:r>
            <w:r w:rsidRPr="00B56825">
              <w:rPr>
                <w:rFonts w:eastAsiaTheme="minorHAnsi"/>
                <w:i/>
              </w:rPr>
              <w:t xml:space="preserve">Electra </w:t>
            </w:r>
            <w:r w:rsidRPr="00B56825">
              <w:rPr>
                <w:rFonts w:eastAsiaTheme="minorHAnsi"/>
                <w:b/>
                <w:iCs/>
              </w:rPr>
              <w:t xml:space="preserve"> </w:t>
            </w:r>
          </w:p>
          <w:p w14:paraId="72A56DDB" w14:textId="77777777" w:rsidR="00AE03C0" w:rsidRPr="00B56825" w:rsidRDefault="00AE03C0" w:rsidP="008E0DD7">
            <w:pPr>
              <w:pStyle w:val="ListParagraph"/>
              <w:autoSpaceDE w:val="0"/>
              <w:autoSpaceDN w:val="0"/>
              <w:adjustRightInd w:val="0"/>
              <w:rPr>
                <w:rFonts w:eastAsiaTheme="minorHAnsi"/>
              </w:rPr>
            </w:pPr>
          </w:p>
          <w:p w14:paraId="4B1B288C" w14:textId="4F821637" w:rsidR="006B3FD6" w:rsidRPr="00F103FF" w:rsidRDefault="00F103FF" w:rsidP="00F103FF">
            <w:pPr>
              <w:pStyle w:val="ListParagraph"/>
              <w:autoSpaceDE w:val="0"/>
              <w:autoSpaceDN w:val="0"/>
              <w:adjustRightInd w:val="0"/>
              <w:rPr>
                <w:rFonts w:eastAsiaTheme="minorHAnsi"/>
              </w:rPr>
            </w:pPr>
            <w:proofErr w:type="spellStart"/>
            <w:r>
              <w:rPr>
                <w:rFonts w:eastAsiaTheme="minorHAnsi"/>
              </w:rPr>
              <w:t>Nehemas</w:t>
            </w:r>
            <w:proofErr w:type="spellEnd"/>
            <w:r>
              <w:rPr>
                <w:rFonts w:eastAsiaTheme="minorHAnsi"/>
              </w:rPr>
              <w:t xml:space="preserve">, </w:t>
            </w:r>
            <w:r>
              <w:rPr>
                <w:rFonts w:eastAsiaTheme="minorHAnsi"/>
                <w:i/>
                <w:iCs/>
              </w:rPr>
              <w:t xml:space="preserve">The Promise of Happiness </w:t>
            </w:r>
            <w:r>
              <w:rPr>
                <w:rFonts w:eastAsiaTheme="minorHAnsi"/>
              </w:rPr>
              <w:t>(excerpt)</w:t>
            </w:r>
          </w:p>
        </w:tc>
      </w:tr>
      <w:tr w:rsidR="000D0308" w:rsidRPr="00B56825" w14:paraId="55F6C4FE" w14:textId="77777777" w:rsidTr="009D3A07">
        <w:tc>
          <w:tcPr>
            <w:tcW w:w="1008" w:type="dxa"/>
            <w:tcBorders>
              <w:top w:val="single" w:sz="4" w:space="0" w:color="auto"/>
              <w:bottom w:val="single" w:sz="4" w:space="0" w:color="auto"/>
              <w:right w:val="single" w:sz="4" w:space="0" w:color="auto"/>
            </w:tcBorders>
          </w:tcPr>
          <w:p w14:paraId="628D2AEA" w14:textId="77777777" w:rsidR="000D0308" w:rsidRPr="00B56825" w:rsidRDefault="000D0308" w:rsidP="000D0308">
            <w:pPr>
              <w:autoSpaceDE w:val="0"/>
              <w:autoSpaceDN w:val="0"/>
              <w:adjustRightInd w:val="0"/>
              <w:rPr>
                <w:rFonts w:eastAsiaTheme="minorHAnsi"/>
                <w:b/>
              </w:rPr>
            </w:pPr>
            <w:r w:rsidRPr="00B56825">
              <w:rPr>
                <w:rFonts w:eastAsiaTheme="minorHAnsi"/>
                <w:b/>
              </w:rPr>
              <w:lastRenderedPageBreak/>
              <w:t>9</w:t>
            </w:r>
          </w:p>
          <w:p w14:paraId="0A1D3F7B" w14:textId="48C6D3DD" w:rsidR="000D0308" w:rsidRPr="00B56825" w:rsidRDefault="007A15B5" w:rsidP="000D0308">
            <w:pPr>
              <w:autoSpaceDE w:val="0"/>
              <w:autoSpaceDN w:val="0"/>
              <w:adjustRightInd w:val="0"/>
              <w:rPr>
                <w:rFonts w:eastAsiaTheme="minorHAnsi"/>
              </w:rPr>
            </w:pPr>
            <w:r w:rsidRPr="00B56825">
              <w:rPr>
                <w:rFonts w:eastAsiaTheme="minorHAnsi"/>
              </w:rPr>
              <w:t xml:space="preserve">Oct </w:t>
            </w:r>
            <w:r w:rsidR="0044162B">
              <w:rPr>
                <w:rFonts w:eastAsiaTheme="minorHAnsi"/>
              </w:rPr>
              <w:t>19</w:t>
            </w:r>
          </w:p>
          <w:p w14:paraId="6B3F0993" w14:textId="77777777" w:rsidR="006B3FD6" w:rsidRPr="00B56825" w:rsidRDefault="006B3FD6" w:rsidP="000D0308">
            <w:pPr>
              <w:autoSpaceDE w:val="0"/>
              <w:autoSpaceDN w:val="0"/>
              <w:adjustRightInd w:val="0"/>
              <w:rPr>
                <w:rFonts w:eastAsiaTheme="minorHAnsi"/>
              </w:rPr>
            </w:pPr>
          </w:p>
          <w:p w14:paraId="631F628D" w14:textId="77777777" w:rsidR="007D6D9D" w:rsidRDefault="007D6D9D" w:rsidP="000D0308">
            <w:pPr>
              <w:autoSpaceDE w:val="0"/>
              <w:autoSpaceDN w:val="0"/>
              <w:adjustRightInd w:val="0"/>
              <w:rPr>
                <w:rFonts w:eastAsiaTheme="minorHAnsi"/>
              </w:rPr>
            </w:pPr>
          </w:p>
          <w:p w14:paraId="21EE72E5" w14:textId="53724DCC" w:rsidR="007A15B5" w:rsidRPr="00B56825" w:rsidRDefault="007A15B5" w:rsidP="000D0308">
            <w:pPr>
              <w:autoSpaceDE w:val="0"/>
              <w:autoSpaceDN w:val="0"/>
              <w:adjustRightInd w:val="0"/>
              <w:rPr>
                <w:rFonts w:eastAsiaTheme="minorHAnsi"/>
              </w:rPr>
            </w:pPr>
            <w:r w:rsidRPr="00B56825">
              <w:rPr>
                <w:rFonts w:eastAsiaTheme="minorHAnsi"/>
              </w:rPr>
              <w:t xml:space="preserve">Oct </w:t>
            </w:r>
            <w:r w:rsidR="0044162B">
              <w:rPr>
                <w:rFonts w:eastAsiaTheme="minorHAnsi"/>
              </w:rPr>
              <w:t>21</w:t>
            </w:r>
          </w:p>
        </w:tc>
        <w:tc>
          <w:tcPr>
            <w:tcW w:w="1530" w:type="dxa"/>
            <w:tcBorders>
              <w:top w:val="single" w:sz="4" w:space="0" w:color="auto"/>
              <w:left w:val="single" w:sz="4" w:space="0" w:color="auto"/>
              <w:bottom w:val="single" w:sz="4" w:space="0" w:color="auto"/>
              <w:right w:val="single" w:sz="4" w:space="0" w:color="auto"/>
            </w:tcBorders>
          </w:tcPr>
          <w:p w14:paraId="5C8BF5B5" w14:textId="73AD74E8" w:rsidR="002C7F4D" w:rsidRPr="00B56825" w:rsidRDefault="00870A2C" w:rsidP="002C7F4D">
            <w:pPr>
              <w:autoSpaceDE w:val="0"/>
              <w:autoSpaceDN w:val="0"/>
              <w:adjustRightInd w:val="0"/>
              <w:rPr>
                <w:rFonts w:eastAsiaTheme="minorHAnsi"/>
              </w:rPr>
            </w:pPr>
            <w:r>
              <w:rPr>
                <w:rFonts w:eastAsiaTheme="minorHAnsi"/>
              </w:rPr>
              <w:t>Living well is being unified</w:t>
            </w:r>
          </w:p>
          <w:p w14:paraId="53BA897E" w14:textId="2C0B5CCB" w:rsidR="000D0308" w:rsidRPr="00B56825" w:rsidRDefault="000D0308" w:rsidP="002C7F4D">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1DA1B808" w14:textId="479D7B2A" w:rsidR="0015445E" w:rsidRPr="00B56825" w:rsidRDefault="00C7624B" w:rsidP="0065712C">
            <w:pPr>
              <w:autoSpaceDE w:val="0"/>
              <w:autoSpaceDN w:val="0"/>
              <w:adjustRightInd w:val="0"/>
              <w:ind w:left="720" w:hanging="360"/>
              <w:rPr>
                <w:rFonts w:eastAsiaTheme="minorHAnsi"/>
                <w:b/>
              </w:rPr>
            </w:pPr>
            <w:r w:rsidRPr="00B56825">
              <w:rPr>
                <w:rFonts w:eastAsiaTheme="minorHAnsi"/>
                <w:b/>
              </w:rPr>
              <w:t>Interview</w:t>
            </w:r>
            <w:r w:rsidR="0065712C" w:rsidRPr="00B56825">
              <w:rPr>
                <w:rFonts w:eastAsiaTheme="minorHAnsi"/>
                <w:b/>
              </w:rPr>
              <w:t xml:space="preserve"> due in class Oct </w:t>
            </w:r>
            <w:r w:rsidR="00870A2C">
              <w:rPr>
                <w:rFonts w:eastAsiaTheme="minorHAnsi"/>
                <w:b/>
              </w:rPr>
              <w:t>19</w:t>
            </w:r>
          </w:p>
          <w:p w14:paraId="6AA254B7" w14:textId="1136B75C" w:rsidR="007D6D9D" w:rsidRDefault="007D6D9D" w:rsidP="007D6D9D">
            <w:pPr>
              <w:ind w:left="705"/>
            </w:pPr>
            <w:r>
              <w:t xml:space="preserve">Plato, </w:t>
            </w:r>
            <w:r>
              <w:rPr>
                <w:i/>
                <w:iCs/>
              </w:rPr>
              <w:t>Republic</w:t>
            </w:r>
            <w:r>
              <w:t>, book IV, IX (excerpts)</w:t>
            </w:r>
          </w:p>
          <w:p w14:paraId="0CBFB03B" w14:textId="03CBA6FD" w:rsidR="00B422E0" w:rsidRDefault="007D6D9D" w:rsidP="00B422E0">
            <w:r>
              <w:rPr>
                <w:color w:val="222222"/>
                <w:shd w:val="clear" w:color="auto" w:fill="FFFFFF"/>
              </w:rPr>
              <w:t xml:space="preserve">           </w:t>
            </w:r>
            <w:r w:rsidR="0058508E">
              <w:rPr>
                <w:color w:val="222222"/>
                <w:shd w:val="clear" w:color="auto" w:fill="FFFFFF"/>
              </w:rPr>
              <w:t>Brand, “What it is Like Being a Drug Addict”</w:t>
            </w:r>
          </w:p>
          <w:p w14:paraId="5C044036" w14:textId="77777777" w:rsidR="007D6D9D" w:rsidRDefault="007D6D9D" w:rsidP="005E58DE">
            <w:pPr>
              <w:ind w:firstLine="705"/>
            </w:pPr>
          </w:p>
          <w:p w14:paraId="3639797F" w14:textId="4E3B8258" w:rsidR="000D0308" w:rsidRPr="007D6D9D" w:rsidRDefault="007D6D9D" w:rsidP="005E58DE">
            <w:pPr>
              <w:ind w:firstLine="705"/>
            </w:pPr>
            <w:r>
              <w:t xml:space="preserve">Peele, </w:t>
            </w:r>
            <w:r>
              <w:rPr>
                <w:i/>
                <w:iCs/>
              </w:rPr>
              <w:t xml:space="preserve">Us </w:t>
            </w:r>
            <w:r>
              <w:t>(film)</w:t>
            </w:r>
          </w:p>
        </w:tc>
      </w:tr>
      <w:tr w:rsidR="000D0308" w:rsidRPr="00B56825" w14:paraId="36F08234" w14:textId="77777777" w:rsidTr="009D3A07">
        <w:tc>
          <w:tcPr>
            <w:tcW w:w="1008" w:type="dxa"/>
            <w:tcBorders>
              <w:top w:val="single" w:sz="4" w:space="0" w:color="auto"/>
              <w:bottom w:val="single" w:sz="4" w:space="0" w:color="auto"/>
              <w:right w:val="single" w:sz="4" w:space="0" w:color="auto"/>
            </w:tcBorders>
          </w:tcPr>
          <w:p w14:paraId="02F8CA24" w14:textId="69EC90BB" w:rsidR="000D0308" w:rsidRPr="00B56825" w:rsidRDefault="000D0308" w:rsidP="000D0308">
            <w:pPr>
              <w:autoSpaceDE w:val="0"/>
              <w:autoSpaceDN w:val="0"/>
              <w:adjustRightInd w:val="0"/>
              <w:rPr>
                <w:rFonts w:eastAsiaTheme="minorHAnsi"/>
                <w:b/>
              </w:rPr>
            </w:pPr>
            <w:r w:rsidRPr="00B56825">
              <w:rPr>
                <w:rFonts w:eastAsiaTheme="minorHAnsi"/>
                <w:b/>
              </w:rPr>
              <w:t>10</w:t>
            </w:r>
          </w:p>
          <w:p w14:paraId="44AC2380" w14:textId="11071436" w:rsidR="000D0308" w:rsidRPr="00B56825" w:rsidRDefault="0044162B" w:rsidP="000D0308">
            <w:pPr>
              <w:autoSpaceDE w:val="0"/>
              <w:autoSpaceDN w:val="0"/>
              <w:adjustRightInd w:val="0"/>
              <w:rPr>
                <w:rFonts w:eastAsiaTheme="minorHAnsi"/>
              </w:rPr>
            </w:pPr>
            <w:r>
              <w:rPr>
                <w:rFonts w:eastAsiaTheme="minorHAnsi"/>
              </w:rPr>
              <w:t>Oct</w:t>
            </w:r>
            <w:r w:rsidR="002F11A0" w:rsidRPr="00B56825">
              <w:rPr>
                <w:rFonts w:eastAsiaTheme="minorHAnsi"/>
              </w:rPr>
              <w:t xml:space="preserve"> </w:t>
            </w:r>
            <w:r>
              <w:rPr>
                <w:rFonts w:eastAsiaTheme="minorHAnsi"/>
              </w:rPr>
              <w:t>26</w:t>
            </w:r>
          </w:p>
          <w:p w14:paraId="5140F24A" w14:textId="612194BB" w:rsidR="004066E3" w:rsidRPr="00B56825" w:rsidRDefault="004066E3" w:rsidP="000D0308">
            <w:pPr>
              <w:autoSpaceDE w:val="0"/>
              <w:autoSpaceDN w:val="0"/>
              <w:adjustRightInd w:val="0"/>
              <w:rPr>
                <w:rFonts w:eastAsiaTheme="minorHAnsi"/>
              </w:rPr>
            </w:pPr>
          </w:p>
          <w:p w14:paraId="4A039AC1" w14:textId="77777777" w:rsidR="007D6D9D" w:rsidRDefault="007D6D9D" w:rsidP="000D0308">
            <w:pPr>
              <w:autoSpaceDE w:val="0"/>
              <w:autoSpaceDN w:val="0"/>
              <w:adjustRightInd w:val="0"/>
              <w:rPr>
                <w:rFonts w:eastAsiaTheme="minorHAnsi"/>
              </w:rPr>
            </w:pPr>
          </w:p>
          <w:p w14:paraId="64B836B3" w14:textId="6DA76611" w:rsidR="000D0308" w:rsidRPr="00B56825" w:rsidRDefault="0044162B" w:rsidP="000D0308">
            <w:pPr>
              <w:autoSpaceDE w:val="0"/>
              <w:autoSpaceDN w:val="0"/>
              <w:adjustRightInd w:val="0"/>
              <w:rPr>
                <w:rFonts w:eastAsiaTheme="minorHAnsi"/>
              </w:rPr>
            </w:pPr>
            <w:r>
              <w:rPr>
                <w:rFonts w:eastAsiaTheme="minorHAnsi"/>
              </w:rPr>
              <w:t>Oct 28</w:t>
            </w:r>
            <w:r w:rsidR="002F11A0" w:rsidRPr="00B56825">
              <w:rPr>
                <w:rFonts w:eastAsiaTheme="minorHAnsi"/>
              </w:rPr>
              <w:t xml:space="preserve"> </w:t>
            </w:r>
          </w:p>
          <w:p w14:paraId="5B3C743F" w14:textId="28846FD7" w:rsidR="007A15B5" w:rsidRPr="00B56825" w:rsidRDefault="007A15B5" w:rsidP="000D0308">
            <w:pPr>
              <w:autoSpaceDE w:val="0"/>
              <w:autoSpaceDN w:val="0"/>
              <w:adjustRightInd w:val="0"/>
              <w:rPr>
                <w:rFonts w:eastAsiaTheme="minorHAnsi"/>
              </w:rPr>
            </w:pPr>
          </w:p>
        </w:tc>
        <w:tc>
          <w:tcPr>
            <w:tcW w:w="1530" w:type="dxa"/>
            <w:tcBorders>
              <w:top w:val="single" w:sz="4" w:space="0" w:color="auto"/>
              <w:left w:val="single" w:sz="4" w:space="0" w:color="auto"/>
              <w:bottom w:val="single" w:sz="4" w:space="0" w:color="auto"/>
              <w:right w:val="single" w:sz="4" w:space="0" w:color="auto"/>
            </w:tcBorders>
          </w:tcPr>
          <w:p w14:paraId="795CD8E2" w14:textId="1A2ECB99" w:rsidR="00A11844" w:rsidRPr="00B56825" w:rsidRDefault="0058508E" w:rsidP="00A11844">
            <w:r>
              <w:rPr>
                <w:rFonts w:eastAsiaTheme="minorHAnsi"/>
              </w:rPr>
              <w:t>Living well is being unified?</w:t>
            </w:r>
          </w:p>
          <w:p w14:paraId="39447C83" w14:textId="6D32584D" w:rsidR="000D0308" w:rsidRPr="00B56825" w:rsidRDefault="000D0308" w:rsidP="000D0308">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5E5DCF7A" w14:textId="75F2A99B" w:rsidR="000D0308" w:rsidRPr="00B56825" w:rsidRDefault="00C7624B" w:rsidP="0065712C">
            <w:pPr>
              <w:autoSpaceDE w:val="0"/>
              <w:autoSpaceDN w:val="0"/>
              <w:adjustRightInd w:val="0"/>
              <w:ind w:left="720" w:hanging="360"/>
              <w:rPr>
                <w:rFonts w:eastAsiaTheme="minorHAnsi"/>
                <w:b/>
              </w:rPr>
            </w:pPr>
            <w:r w:rsidRPr="00B56825">
              <w:rPr>
                <w:rFonts w:eastAsiaTheme="minorHAnsi"/>
                <w:b/>
              </w:rPr>
              <w:t xml:space="preserve">Short Assignment 7 </w:t>
            </w:r>
            <w:r w:rsidR="0065712C" w:rsidRPr="00B56825">
              <w:rPr>
                <w:rFonts w:eastAsiaTheme="minorHAnsi"/>
                <w:b/>
              </w:rPr>
              <w:t xml:space="preserve">due in class </w:t>
            </w:r>
            <w:r w:rsidR="00870A2C">
              <w:rPr>
                <w:rFonts w:eastAsiaTheme="minorHAnsi"/>
                <w:b/>
              </w:rPr>
              <w:t>Oct</w:t>
            </w:r>
            <w:r w:rsidR="00876E0D" w:rsidRPr="00B56825">
              <w:rPr>
                <w:rFonts w:eastAsiaTheme="minorHAnsi"/>
                <w:b/>
              </w:rPr>
              <w:t xml:space="preserve"> </w:t>
            </w:r>
            <w:r w:rsidR="00870A2C">
              <w:rPr>
                <w:rFonts w:eastAsiaTheme="minorHAnsi"/>
                <w:b/>
              </w:rPr>
              <w:t>26</w:t>
            </w:r>
          </w:p>
          <w:p w14:paraId="22CAA5B2" w14:textId="4F11996A" w:rsidR="002C7F4D" w:rsidRDefault="007D6D9D" w:rsidP="002C7F4D">
            <w:pPr>
              <w:pStyle w:val="ListParagraph"/>
              <w:autoSpaceDE w:val="0"/>
              <w:autoSpaceDN w:val="0"/>
              <w:adjustRightInd w:val="0"/>
              <w:rPr>
                <w:rFonts w:eastAsiaTheme="minorHAnsi"/>
              </w:rPr>
            </w:pPr>
            <w:r>
              <w:rPr>
                <w:rFonts w:eastAsiaTheme="minorHAnsi"/>
              </w:rPr>
              <w:t>Evans, “In Two Minds”</w:t>
            </w:r>
          </w:p>
          <w:p w14:paraId="71374C06" w14:textId="027F6DE4" w:rsidR="007D6D9D" w:rsidRPr="00B56825" w:rsidRDefault="007D6D9D" w:rsidP="002C7F4D">
            <w:pPr>
              <w:pStyle w:val="ListParagraph"/>
              <w:autoSpaceDE w:val="0"/>
              <w:autoSpaceDN w:val="0"/>
              <w:adjustRightInd w:val="0"/>
              <w:rPr>
                <w:rFonts w:eastAsiaTheme="minorHAnsi"/>
              </w:rPr>
            </w:pPr>
            <w:r>
              <w:rPr>
                <w:rFonts w:eastAsiaTheme="minorHAnsi"/>
              </w:rPr>
              <w:t>Haidt, “The Emotional Dog and Its Rational Tail”</w:t>
            </w:r>
          </w:p>
          <w:p w14:paraId="3944DD87" w14:textId="77777777" w:rsidR="00A11844" w:rsidRPr="00B56825" w:rsidRDefault="00A11844" w:rsidP="00A11844">
            <w:pPr>
              <w:pStyle w:val="ListParagraph"/>
            </w:pPr>
          </w:p>
          <w:p w14:paraId="10D052A7" w14:textId="77777777" w:rsidR="000D0308" w:rsidRDefault="007D6D9D" w:rsidP="007D6D9D">
            <w:pPr>
              <w:ind w:left="705"/>
              <w:rPr>
                <w:color w:val="222222"/>
                <w:shd w:val="clear" w:color="auto" w:fill="FFFFFF"/>
              </w:rPr>
            </w:pPr>
            <w:r w:rsidRPr="007D6D9D">
              <w:rPr>
                <w:color w:val="222222"/>
                <w:shd w:val="clear" w:color="auto" w:fill="FFFFFF"/>
              </w:rPr>
              <w:t>Hume, </w:t>
            </w:r>
            <w:r w:rsidRPr="007D6D9D">
              <w:rPr>
                <w:rStyle w:val="Emphasis"/>
                <w:color w:val="222222"/>
                <w:shd w:val="clear" w:color="auto" w:fill="FFFFFF"/>
              </w:rPr>
              <w:t>Treatise on Human Nature</w:t>
            </w:r>
            <w:r w:rsidRPr="007D6D9D">
              <w:rPr>
                <w:color w:val="222222"/>
                <w:shd w:val="clear" w:color="auto" w:fill="FFFFFF"/>
              </w:rPr>
              <w:t>, Book II, Section iii</w:t>
            </w:r>
            <w:r>
              <w:rPr>
                <w:color w:val="222222"/>
                <w:shd w:val="clear" w:color="auto" w:fill="FFFFFF"/>
              </w:rPr>
              <w:t xml:space="preserve"> (excerpt)</w:t>
            </w:r>
          </w:p>
          <w:p w14:paraId="4766F163" w14:textId="79456368" w:rsidR="00F2358A" w:rsidRPr="00F2358A" w:rsidRDefault="00F2358A" w:rsidP="007D6D9D">
            <w:pPr>
              <w:ind w:left="705"/>
              <w:rPr>
                <w:color w:val="222222"/>
                <w:shd w:val="clear" w:color="auto" w:fill="FFFFFF"/>
              </w:rPr>
            </w:pPr>
            <w:r>
              <w:rPr>
                <w:color w:val="222222"/>
                <w:shd w:val="clear" w:color="auto" w:fill="FFFFFF"/>
              </w:rPr>
              <w:t xml:space="preserve">Epictetus, </w:t>
            </w:r>
            <w:r>
              <w:rPr>
                <w:i/>
                <w:iCs/>
                <w:color w:val="222222"/>
                <w:shd w:val="clear" w:color="auto" w:fill="FFFFFF"/>
              </w:rPr>
              <w:t>Enchiridion</w:t>
            </w:r>
            <w:r>
              <w:rPr>
                <w:color w:val="222222"/>
                <w:shd w:val="clear" w:color="auto" w:fill="FFFFFF"/>
              </w:rPr>
              <w:t xml:space="preserve"> (excerpts)</w:t>
            </w:r>
          </w:p>
          <w:p w14:paraId="097D4A7F" w14:textId="35E00883" w:rsidR="00754BFD" w:rsidRPr="00754BFD" w:rsidRDefault="00754BFD" w:rsidP="007D6D9D">
            <w:pPr>
              <w:ind w:left="705"/>
              <w:rPr>
                <w:color w:val="222222"/>
                <w:shd w:val="clear" w:color="auto" w:fill="FFFFFF"/>
              </w:rPr>
            </w:pPr>
            <w:r>
              <w:rPr>
                <w:color w:val="222222"/>
                <w:shd w:val="clear" w:color="auto" w:fill="FFFFFF"/>
              </w:rPr>
              <w:t xml:space="preserve">Nietzsche, </w:t>
            </w:r>
            <w:r>
              <w:rPr>
                <w:i/>
                <w:iCs/>
                <w:color w:val="222222"/>
                <w:shd w:val="clear" w:color="auto" w:fill="FFFFFF"/>
              </w:rPr>
              <w:t>Beyond Good and Evil</w:t>
            </w:r>
            <w:r>
              <w:rPr>
                <w:color w:val="222222"/>
                <w:shd w:val="clear" w:color="auto" w:fill="FFFFFF"/>
              </w:rPr>
              <w:t xml:space="preserve"> (excerpt)</w:t>
            </w:r>
          </w:p>
          <w:p w14:paraId="44FCF284" w14:textId="75C108D8" w:rsidR="007D6D9D" w:rsidRPr="00B56825" w:rsidRDefault="007D6D9D" w:rsidP="007D6D9D">
            <w:pPr>
              <w:ind w:left="705"/>
            </w:pPr>
            <w:r>
              <w:rPr>
                <w:color w:val="222222"/>
                <w:shd w:val="clear" w:color="auto" w:fill="FFFFFF"/>
              </w:rPr>
              <w:t xml:space="preserve">Aristotle, </w:t>
            </w:r>
            <w:r w:rsidRPr="00B56825">
              <w:rPr>
                <w:i/>
              </w:rPr>
              <w:t>Nicomachean Ethics</w:t>
            </w:r>
            <w:r w:rsidRPr="00B56825">
              <w:t>,</w:t>
            </w:r>
            <w:r w:rsidRPr="00B56825">
              <w:rPr>
                <w:i/>
              </w:rPr>
              <w:t xml:space="preserve"> </w:t>
            </w:r>
            <w:r w:rsidRPr="00B56825">
              <w:t>I.13</w:t>
            </w:r>
          </w:p>
        </w:tc>
      </w:tr>
      <w:tr w:rsidR="000D0308" w:rsidRPr="00B56825" w14:paraId="74B2612C" w14:textId="77777777" w:rsidTr="009D3A07">
        <w:tc>
          <w:tcPr>
            <w:tcW w:w="1008" w:type="dxa"/>
            <w:tcBorders>
              <w:top w:val="single" w:sz="4" w:space="0" w:color="auto"/>
              <w:bottom w:val="single" w:sz="4" w:space="0" w:color="auto"/>
              <w:right w:val="single" w:sz="4" w:space="0" w:color="auto"/>
            </w:tcBorders>
          </w:tcPr>
          <w:p w14:paraId="4545D9E9" w14:textId="77777777" w:rsidR="000D0308" w:rsidRPr="00B56825" w:rsidRDefault="000D0308" w:rsidP="000D0308">
            <w:pPr>
              <w:autoSpaceDE w:val="0"/>
              <w:autoSpaceDN w:val="0"/>
              <w:adjustRightInd w:val="0"/>
              <w:rPr>
                <w:rFonts w:eastAsiaTheme="minorHAnsi"/>
                <w:b/>
              </w:rPr>
            </w:pPr>
            <w:r w:rsidRPr="00B56825">
              <w:rPr>
                <w:rFonts w:eastAsiaTheme="minorHAnsi"/>
                <w:b/>
              </w:rPr>
              <w:t>11</w:t>
            </w:r>
          </w:p>
          <w:p w14:paraId="41B57734" w14:textId="74ECEBFE" w:rsidR="000D0308" w:rsidRPr="00B56825" w:rsidRDefault="002F11A0" w:rsidP="000D0308">
            <w:pPr>
              <w:autoSpaceDE w:val="0"/>
              <w:autoSpaceDN w:val="0"/>
              <w:adjustRightInd w:val="0"/>
              <w:rPr>
                <w:rFonts w:eastAsiaTheme="minorHAnsi"/>
              </w:rPr>
            </w:pPr>
            <w:r w:rsidRPr="00B56825">
              <w:rPr>
                <w:rFonts w:eastAsiaTheme="minorHAnsi"/>
              </w:rPr>
              <w:t>Nov</w:t>
            </w:r>
            <w:r w:rsidR="007A15B5" w:rsidRPr="00B56825">
              <w:rPr>
                <w:rFonts w:eastAsiaTheme="minorHAnsi"/>
              </w:rPr>
              <w:t xml:space="preserve"> </w:t>
            </w:r>
            <w:r w:rsidR="0044162B">
              <w:rPr>
                <w:rFonts w:eastAsiaTheme="minorHAnsi"/>
              </w:rPr>
              <w:t>2</w:t>
            </w:r>
          </w:p>
          <w:p w14:paraId="10377AD9" w14:textId="77777777" w:rsidR="00A11844" w:rsidRPr="00B56825" w:rsidRDefault="00A11844" w:rsidP="000D0308">
            <w:pPr>
              <w:autoSpaceDE w:val="0"/>
              <w:autoSpaceDN w:val="0"/>
              <w:adjustRightInd w:val="0"/>
              <w:rPr>
                <w:rFonts w:eastAsiaTheme="minorHAnsi"/>
              </w:rPr>
            </w:pPr>
          </w:p>
          <w:p w14:paraId="5CBF82FC" w14:textId="77777777" w:rsidR="007D6D9D" w:rsidRDefault="007D6D9D" w:rsidP="000D0308">
            <w:pPr>
              <w:autoSpaceDE w:val="0"/>
              <w:autoSpaceDN w:val="0"/>
              <w:adjustRightInd w:val="0"/>
              <w:rPr>
                <w:rFonts w:eastAsiaTheme="minorHAnsi"/>
              </w:rPr>
            </w:pPr>
          </w:p>
          <w:p w14:paraId="2B53B9AB" w14:textId="38C44608" w:rsidR="009E2A11" w:rsidRPr="00B56825" w:rsidRDefault="002F11A0" w:rsidP="000D0308">
            <w:pPr>
              <w:autoSpaceDE w:val="0"/>
              <w:autoSpaceDN w:val="0"/>
              <w:adjustRightInd w:val="0"/>
              <w:rPr>
                <w:rFonts w:eastAsiaTheme="minorHAnsi"/>
              </w:rPr>
            </w:pPr>
            <w:r w:rsidRPr="00B56825">
              <w:rPr>
                <w:rFonts w:eastAsiaTheme="minorHAnsi"/>
              </w:rPr>
              <w:t>Nov</w:t>
            </w:r>
            <w:r w:rsidR="007A15B5" w:rsidRPr="00B56825">
              <w:rPr>
                <w:rFonts w:eastAsiaTheme="minorHAnsi"/>
              </w:rPr>
              <w:t xml:space="preserve"> </w:t>
            </w:r>
            <w:r w:rsidR="0044162B">
              <w:rPr>
                <w:rFonts w:eastAsiaTheme="minorHAnsi"/>
              </w:rPr>
              <w:t>4</w:t>
            </w:r>
          </w:p>
          <w:p w14:paraId="43BFCCF9" w14:textId="4DFC0B81" w:rsidR="00A11844" w:rsidRPr="00B56825" w:rsidRDefault="00A11844" w:rsidP="000D0308">
            <w:pPr>
              <w:autoSpaceDE w:val="0"/>
              <w:autoSpaceDN w:val="0"/>
              <w:adjustRightInd w:val="0"/>
              <w:rPr>
                <w:rFonts w:eastAsiaTheme="minorHAnsi"/>
                <w:b/>
              </w:rPr>
            </w:pPr>
          </w:p>
        </w:tc>
        <w:tc>
          <w:tcPr>
            <w:tcW w:w="1530" w:type="dxa"/>
            <w:tcBorders>
              <w:top w:val="single" w:sz="4" w:space="0" w:color="auto"/>
              <w:left w:val="single" w:sz="4" w:space="0" w:color="auto"/>
              <w:bottom w:val="single" w:sz="4" w:space="0" w:color="auto"/>
              <w:right w:val="single" w:sz="4" w:space="0" w:color="auto"/>
            </w:tcBorders>
          </w:tcPr>
          <w:p w14:paraId="77FC8FF5" w14:textId="3002FB54" w:rsidR="006B3FD6" w:rsidRPr="00B56825" w:rsidRDefault="00A11844" w:rsidP="006B3FD6">
            <w:r w:rsidRPr="00B56825">
              <w:rPr>
                <w:rFonts w:eastAsiaTheme="minorHAnsi"/>
              </w:rPr>
              <w:t>Virtue</w:t>
            </w:r>
            <w:r w:rsidR="006B3FD6" w:rsidRPr="00B56825">
              <w:rPr>
                <w:rFonts w:eastAsiaTheme="minorHAnsi"/>
              </w:rPr>
              <w:t xml:space="preserve"> </w:t>
            </w:r>
            <w:r w:rsidR="006B3FD6" w:rsidRPr="00B56825">
              <w:t>i</w:t>
            </w:r>
            <w:r w:rsidR="006B3FD6" w:rsidRPr="00B56825">
              <w:rPr>
                <w:rFonts w:eastAsiaTheme="minorHAnsi"/>
              </w:rPr>
              <w:t xml:space="preserve">s </w:t>
            </w:r>
            <w:r w:rsidR="009366AF" w:rsidRPr="00B56825">
              <w:rPr>
                <w:rFonts w:eastAsiaTheme="minorHAnsi"/>
              </w:rPr>
              <w:t>realizing your nature</w:t>
            </w:r>
          </w:p>
          <w:p w14:paraId="30273C42" w14:textId="6EF98136" w:rsidR="007A15B5" w:rsidRPr="00B56825" w:rsidRDefault="007A15B5" w:rsidP="008E0DD7">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4D20E7FF" w14:textId="5E210875" w:rsidR="00F86D4E" w:rsidRPr="006A214A" w:rsidRDefault="006A214A" w:rsidP="006A214A">
            <w:pPr>
              <w:autoSpaceDE w:val="0"/>
              <w:autoSpaceDN w:val="0"/>
              <w:adjustRightInd w:val="0"/>
              <w:rPr>
                <w:rFonts w:eastAsiaTheme="minorHAnsi"/>
              </w:rPr>
            </w:pPr>
            <w:r w:rsidRPr="00B56825">
              <w:rPr>
                <w:rFonts w:eastAsiaTheme="minorHAnsi"/>
                <w:b/>
              </w:rPr>
              <w:t xml:space="preserve">       Short assignment 8 due in class </w:t>
            </w:r>
            <w:r w:rsidR="00870A2C">
              <w:rPr>
                <w:rFonts w:eastAsiaTheme="minorHAnsi"/>
                <w:b/>
              </w:rPr>
              <w:t>Nov</w:t>
            </w:r>
            <w:r w:rsidRPr="00B56825">
              <w:rPr>
                <w:rFonts w:eastAsiaTheme="minorHAnsi"/>
                <w:b/>
              </w:rPr>
              <w:t xml:space="preserve"> </w:t>
            </w:r>
            <w:r w:rsidR="00870A2C">
              <w:rPr>
                <w:rFonts w:eastAsiaTheme="minorHAnsi"/>
                <w:b/>
              </w:rPr>
              <w:t>2</w:t>
            </w:r>
          </w:p>
          <w:p w14:paraId="2E6286CC" w14:textId="3A10F4D5" w:rsidR="007D6D9D" w:rsidRDefault="007D6D9D" w:rsidP="007D6D9D">
            <w:pPr>
              <w:pStyle w:val="ListParagraph"/>
            </w:pPr>
            <w:r w:rsidRPr="00B56825">
              <w:t xml:space="preserve">Aristotle, </w:t>
            </w:r>
            <w:r w:rsidRPr="00B56825">
              <w:rPr>
                <w:i/>
              </w:rPr>
              <w:t>Nicomachean Ethics</w:t>
            </w:r>
            <w:r w:rsidRPr="00B56825">
              <w:t>,</w:t>
            </w:r>
            <w:r w:rsidRPr="00B56825">
              <w:rPr>
                <w:i/>
              </w:rPr>
              <w:t xml:space="preserve"> </w:t>
            </w:r>
            <w:r w:rsidRPr="00B56825">
              <w:t xml:space="preserve">I.1-I.13 </w:t>
            </w:r>
          </w:p>
          <w:p w14:paraId="14DA0E56" w14:textId="4496577B" w:rsidR="007D6D9D" w:rsidRPr="00B56825" w:rsidRDefault="007D6D9D" w:rsidP="007D6D9D">
            <w:pPr>
              <w:pStyle w:val="ListParagraph"/>
            </w:pPr>
            <w:r w:rsidRPr="00B56825">
              <w:t xml:space="preserve">Csikszentmihalyi, “If We are so Rich, </w:t>
            </w:r>
            <w:proofErr w:type="gramStart"/>
            <w:r w:rsidRPr="00B56825">
              <w:t>Why</w:t>
            </w:r>
            <w:proofErr w:type="gramEnd"/>
            <w:r w:rsidRPr="00B56825">
              <w:t xml:space="preserve"> aren’t We Happy?</w:t>
            </w:r>
            <w:r>
              <w:t>”</w:t>
            </w:r>
          </w:p>
          <w:p w14:paraId="4CB34E15" w14:textId="77777777" w:rsidR="00A11844" w:rsidRPr="00B56825" w:rsidRDefault="00A11844" w:rsidP="007D6D9D"/>
          <w:p w14:paraId="0D8EE92C" w14:textId="408D9B5D" w:rsidR="00A11844" w:rsidRPr="00B56825" w:rsidRDefault="007D6D9D" w:rsidP="00A11844">
            <w:pPr>
              <w:pStyle w:val="ListParagraph"/>
            </w:pPr>
            <w:r w:rsidRPr="00B56825">
              <w:t xml:space="preserve">Aristotle, </w:t>
            </w:r>
            <w:r w:rsidRPr="00B56825">
              <w:rPr>
                <w:i/>
              </w:rPr>
              <w:t>Nicomachean Ethics</w:t>
            </w:r>
            <w:r w:rsidRPr="00B56825">
              <w:t>,</w:t>
            </w:r>
            <w:r w:rsidRPr="00B56825">
              <w:rPr>
                <w:i/>
              </w:rPr>
              <w:t xml:space="preserve"> </w:t>
            </w:r>
            <w:r w:rsidRPr="00B56825">
              <w:t>II.1-II.</w:t>
            </w:r>
            <w:r>
              <w:t>7</w:t>
            </w:r>
          </w:p>
          <w:p w14:paraId="65BF3DCA" w14:textId="1F3B4954" w:rsidR="000D0308" w:rsidRPr="00B56825" w:rsidRDefault="00A11844" w:rsidP="009E2A11">
            <w:pPr>
              <w:autoSpaceDE w:val="0"/>
              <w:autoSpaceDN w:val="0"/>
              <w:adjustRightInd w:val="0"/>
              <w:rPr>
                <w:rFonts w:eastAsiaTheme="minorHAnsi"/>
              </w:rPr>
            </w:pPr>
            <w:r w:rsidRPr="00B56825">
              <w:rPr>
                <w:rFonts w:eastAsiaTheme="minorHAnsi"/>
                <w:b/>
                <w:iCs/>
              </w:rPr>
              <w:t xml:space="preserve">            </w:t>
            </w:r>
          </w:p>
        </w:tc>
      </w:tr>
      <w:tr w:rsidR="000D0308" w:rsidRPr="00B56825" w14:paraId="01C86FB7" w14:textId="77777777" w:rsidTr="009D3A07">
        <w:tc>
          <w:tcPr>
            <w:tcW w:w="1008" w:type="dxa"/>
            <w:tcBorders>
              <w:top w:val="single" w:sz="4" w:space="0" w:color="auto"/>
              <w:bottom w:val="single" w:sz="4" w:space="0" w:color="auto"/>
              <w:right w:val="single" w:sz="4" w:space="0" w:color="auto"/>
            </w:tcBorders>
          </w:tcPr>
          <w:p w14:paraId="061806BF" w14:textId="77777777" w:rsidR="000D0308" w:rsidRPr="00B56825" w:rsidRDefault="000D0308" w:rsidP="000D0308">
            <w:pPr>
              <w:autoSpaceDE w:val="0"/>
              <w:autoSpaceDN w:val="0"/>
              <w:adjustRightInd w:val="0"/>
              <w:rPr>
                <w:rFonts w:eastAsiaTheme="minorHAnsi"/>
                <w:b/>
              </w:rPr>
            </w:pPr>
            <w:r w:rsidRPr="00B56825">
              <w:rPr>
                <w:rFonts w:eastAsiaTheme="minorHAnsi"/>
                <w:b/>
              </w:rPr>
              <w:t>12</w:t>
            </w:r>
          </w:p>
          <w:p w14:paraId="26158372" w14:textId="524AB5EC" w:rsidR="000D0308" w:rsidRPr="00B56825" w:rsidRDefault="007A15B5" w:rsidP="000D0308">
            <w:pPr>
              <w:autoSpaceDE w:val="0"/>
              <w:autoSpaceDN w:val="0"/>
              <w:adjustRightInd w:val="0"/>
              <w:rPr>
                <w:rFonts w:eastAsiaTheme="minorHAnsi"/>
              </w:rPr>
            </w:pPr>
            <w:r w:rsidRPr="00B56825">
              <w:rPr>
                <w:rFonts w:eastAsiaTheme="minorHAnsi"/>
              </w:rPr>
              <w:t xml:space="preserve">Nov </w:t>
            </w:r>
            <w:r w:rsidR="0044162B">
              <w:rPr>
                <w:rFonts w:eastAsiaTheme="minorHAnsi"/>
              </w:rPr>
              <w:t>9</w:t>
            </w:r>
          </w:p>
          <w:p w14:paraId="6DB86085" w14:textId="77777777" w:rsidR="00F52519" w:rsidRPr="00B56825" w:rsidRDefault="00F52519" w:rsidP="000D0308">
            <w:pPr>
              <w:autoSpaceDE w:val="0"/>
              <w:autoSpaceDN w:val="0"/>
              <w:adjustRightInd w:val="0"/>
              <w:rPr>
                <w:rFonts w:eastAsiaTheme="minorHAnsi"/>
              </w:rPr>
            </w:pPr>
          </w:p>
          <w:p w14:paraId="4419FCBF" w14:textId="75B4D311" w:rsidR="00881640" w:rsidRDefault="007A15B5" w:rsidP="000D0308">
            <w:pPr>
              <w:autoSpaceDE w:val="0"/>
              <w:autoSpaceDN w:val="0"/>
              <w:adjustRightInd w:val="0"/>
              <w:rPr>
                <w:rFonts w:eastAsiaTheme="minorHAnsi"/>
              </w:rPr>
            </w:pPr>
            <w:r w:rsidRPr="00B56825">
              <w:rPr>
                <w:rFonts w:eastAsiaTheme="minorHAnsi"/>
              </w:rPr>
              <w:t xml:space="preserve">Nov </w:t>
            </w:r>
            <w:r w:rsidR="002F11A0" w:rsidRPr="00B56825">
              <w:rPr>
                <w:rFonts w:eastAsiaTheme="minorHAnsi"/>
              </w:rPr>
              <w:t>1</w:t>
            </w:r>
            <w:r w:rsidR="0044162B">
              <w:rPr>
                <w:rFonts w:eastAsiaTheme="minorHAnsi"/>
              </w:rPr>
              <w:t>1</w:t>
            </w:r>
          </w:p>
          <w:p w14:paraId="7A46B94F" w14:textId="5B081547" w:rsidR="006A214A" w:rsidRPr="00B56825" w:rsidRDefault="006A214A" w:rsidP="000D0308">
            <w:pPr>
              <w:autoSpaceDE w:val="0"/>
              <w:autoSpaceDN w:val="0"/>
              <w:adjustRightInd w:val="0"/>
              <w:rPr>
                <w:rFonts w:eastAsiaTheme="minorHAnsi"/>
              </w:rPr>
            </w:pPr>
            <w:r w:rsidRPr="00B56825">
              <w:rPr>
                <w:rFonts w:eastAsiaTheme="minorHAnsi"/>
                <w:b/>
              </w:rPr>
              <w:t xml:space="preserve">Nov </w:t>
            </w:r>
            <w:r w:rsidR="0044162B">
              <w:rPr>
                <w:rFonts w:eastAsiaTheme="minorHAnsi"/>
                <w:b/>
              </w:rPr>
              <w:t>12</w:t>
            </w:r>
          </w:p>
        </w:tc>
        <w:tc>
          <w:tcPr>
            <w:tcW w:w="1530" w:type="dxa"/>
            <w:tcBorders>
              <w:top w:val="single" w:sz="4" w:space="0" w:color="auto"/>
              <w:left w:val="single" w:sz="4" w:space="0" w:color="auto"/>
              <w:bottom w:val="single" w:sz="4" w:space="0" w:color="auto"/>
              <w:right w:val="single" w:sz="4" w:space="0" w:color="auto"/>
            </w:tcBorders>
          </w:tcPr>
          <w:p w14:paraId="45656300" w14:textId="77777777" w:rsidR="006B3FD6" w:rsidRPr="00B56825" w:rsidRDefault="006B3FD6" w:rsidP="006B3FD6">
            <w:r w:rsidRPr="00B56825">
              <w:rPr>
                <w:rFonts w:eastAsiaTheme="minorHAnsi"/>
              </w:rPr>
              <w:t xml:space="preserve">Living well </w:t>
            </w:r>
            <w:r w:rsidRPr="00B56825">
              <w:t>i</w:t>
            </w:r>
            <w:r w:rsidRPr="00B56825">
              <w:rPr>
                <w:rFonts w:eastAsiaTheme="minorHAnsi"/>
              </w:rPr>
              <w:t>s the life of knowledge</w:t>
            </w:r>
          </w:p>
          <w:p w14:paraId="0640144C" w14:textId="16307FED" w:rsidR="000D0308" w:rsidRPr="00B56825" w:rsidRDefault="000D0308" w:rsidP="000D0308">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27ED391C" w14:textId="77777777" w:rsidR="000903B0" w:rsidRPr="00B56825" w:rsidRDefault="000903B0" w:rsidP="000903B0">
            <w:pPr>
              <w:pStyle w:val="ListParagraph"/>
              <w:autoSpaceDE w:val="0"/>
              <w:autoSpaceDN w:val="0"/>
              <w:adjustRightInd w:val="0"/>
              <w:rPr>
                <w:rFonts w:eastAsiaTheme="minorHAnsi"/>
              </w:rPr>
            </w:pPr>
          </w:p>
          <w:p w14:paraId="470D6F7C" w14:textId="77777777" w:rsidR="00373A3D" w:rsidRPr="00540873" w:rsidRDefault="00373A3D" w:rsidP="00373A3D">
            <w:pPr>
              <w:ind w:left="705"/>
            </w:pPr>
            <w:r w:rsidRPr="00B56825">
              <w:t xml:space="preserve">Aristotle, </w:t>
            </w:r>
            <w:r w:rsidRPr="00B56825">
              <w:rPr>
                <w:i/>
              </w:rPr>
              <w:t>Nicomachean Ethics</w:t>
            </w:r>
            <w:r w:rsidRPr="00B56825">
              <w:t>,</w:t>
            </w:r>
            <w:r w:rsidRPr="00B56825">
              <w:rPr>
                <w:i/>
              </w:rPr>
              <w:t xml:space="preserve"> </w:t>
            </w:r>
            <w:r w:rsidRPr="00B56825">
              <w:t>II.6-</w:t>
            </w:r>
            <w:r>
              <w:t>9</w:t>
            </w:r>
            <w:r w:rsidRPr="00B56825">
              <w:t>, III.6-9, IV.</w:t>
            </w:r>
            <w:r>
              <w:t>1</w:t>
            </w:r>
          </w:p>
          <w:p w14:paraId="2D3CD34B" w14:textId="7043D860" w:rsidR="002B74E2" w:rsidRDefault="002B74E2" w:rsidP="002B74E2"/>
          <w:p w14:paraId="27F29D9C" w14:textId="77777777" w:rsidR="00F41D29" w:rsidRDefault="0044162B" w:rsidP="00F41D29">
            <w:pPr>
              <w:pStyle w:val="ListParagraph"/>
              <w:rPr>
                <w:b/>
                <w:bCs/>
              </w:rPr>
            </w:pPr>
            <w:r>
              <w:rPr>
                <w:b/>
                <w:bCs/>
              </w:rPr>
              <w:t>No class, Veteran’s Day</w:t>
            </w:r>
          </w:p>
          <w:p w14:paraId="2A11A3DF" w14:textId="5D525C21" w:rsidR="00E17999" w:rsidRPr="00F41D29" w:rsidRDefault="00F41D29" w:rsidP="00F41D29">
            <w:pPr>
              <w:rPr>
                <w:b/>
                <w:bCs/>
              </w:rPr>
            </w:pPr>
            <w:r>
              <w:rPr>
                <w:rFonts w:eastAsiaTheme="minorHAnsi"/>
                <w:b/>
                <w:iCs/>
              </w:rPr>
              <w:t xml:space="preserve">      </w:t>
            </w:r>
            <w:r w:rsidR="00810850">
              <w:rPr>
                <w:rFonts w:eastAsiaTheme="minorHAnsi"/>
                <w:b/>
                <w:iCs/>
              </w:rPr>
              <w:t xml:space="preserve"> </w:t>
            </w:r>
            <w:r w:rsidR="006A214A" w:rsidRPr="00F41D29">
              <w:rPr>
                <w:rFonts w:eastAsiaTheme="minorHAnsi"/>
                <w:b/>
                <w:iCs/>
              </w:rPr>
              <w:t>Paper # 2 due by noon</w:t>
            </w:r>
          </w:p>
        </w:tc>
      </w:tr>
      <w:tr w:rsidR="000D0308" w:rsidRPr="00B56825" w14:paraId="1DA91CB5" w14:textId="77777777" w:rsidTr="009D3A07">
        <w:tc>
          <w:tcPr>
            <w:tcW w:w="1008" w:type="dxa"/>
            <w:tcBorders>
              <w:top w:val="single" w:sz="4" w:space="0" w:color="auto"/>
              <w:bottom w:val="single" w:sz="4" w:space="0" w:color="auto"/>
              <w:right w:val="single" w:sz="4" w:space="0" w:color="auto"/>
            </w:tcBorders>
          </w:tcPr>
          <w:p w14:paraId="088CECFA" w14:textId="77777777" w:rsidR="000D0308" w:rsidRPr="00B56825" w:rsidRDefault="000D0308" w:rsidP="000D0308">
            <w:pPr>
              <w:autoSpaceDE w:val="0"/>
              <w:autoSpaceDN w:val="0"/>
              <w:adjustRightInd w:val="0"/>
              <w:rPr>
                <w:rFonts w:eastAsiaTheme="minorHAnsi"/>
                <w:b/>
              </w:rPr>
            </w:pPr>
            <w:r w:rsidRPr="00B56825">
              <w:rPr>
                <w:rFonts w:eastAsiaTheme="minorHAnsi"/>
                <w:b/>
              </w:rPr>
              <w:t>13</w:t>
            </w:r>
          </w:p>
          <w:p w14:paraId="5AE3FAD5" w14:textId="0B89BD30" w:rsidR="000D0308" w:rsidRPr="00B56825" w:rsidRDefault="007A15B5" w:rsidP="000D0308">
            <w:pPr>
              <w:autoSpaceDE w:val="0"/>
              <w:autoSpaceDN w:val="0"/>
              <w:adjustRightInd w:val="0"/>
              <w:rPr>
                <w:rFonts w:eastAsiaTheme="minorHAnsi"/>
              </w:rPr>
            </w:pPr>
            <w:r w:rsidRPr="00B56825">
              <w:rPr>
                <w:rFonts w:eastAsiaTheme="minorHAnsi"/>
              </w:rPr>
              <w:t xml:space="preserve">Nov </w:t>
            </w:r>
            <w:r w:rsidR="00F41D29">
              <w:rPr>
                <w:rFonts w:eastAsiaTheme="minorHAnsi"/>
              </w:rPr>
              <w:t>16</w:t>
            </w:r>
          </w:p>
          <w:p w14:paraId="43E3F0BF" w14:textId="77777777" w:rsidR="00F41D29" w:rsidRDefault="00F41D29" w:rsidP="000D0308">
            <w:pPr>
              <w:autoSpaceDE w:val="0"/>
              <w:autoSpaceDN w:val="0"/>
              <w:adjustRightInd w:val="0"/>
              <w:rPr>
                <w:rFonts w:eastAsiaTheme="minorHAnsi"/>
              </w:rPr>
            </w:pPr>
          </w:p>
          <w:p w14:paraId="017280D2" w14:textId="0DCE7179" w:rsidR="007A15B5" w:rsidRPr="00B56825" w:rsidRDefault="002F11A0" w:rsidP="000D0308">
            <w:pPr>
              <w:autoSpaceDE w:val="0"/>
              <w:autoSpaceDN w:val="0"/>
              <w:adjustRightInd w:val="0"/>
              <w:rPr>
                <w:rFonts w:eastAsiaTheme="minorHAnsi"/>
              </w:rPr>
            </w:pPr>
            <w:r w:rsidRPr="00B56825">
              <w:rPr>
                <w:rFonts w:eastAsiaTheme="minorHAnsi"/>
              </w:rPr>
              <w:t xml:space="preserve">Nov </w:t>
            </w:r>
            <w:r w:rsidR="00F41D29">
              <w:rPr>
                <w:rFonts w:eastAsiaTheme="minorHAnsi"/>
              </w:rPr>
              <w:t>18</w:t>
            </w:r>
          </w:p>
        </w:tc>
        <w:tc>
          <w:tcPr>
            <w:tcW w:w="1530" w:type="dxa"/>
            <w:tcBorders>
              <w:top w:val="single" w:sz="4" w:space="0" w:color="auto"/>
              <w:left w:val="single" w:sz="4" w:space="0" w:color="auto"/>
              <w:bottom w:val="single" w:sz="4" w:space="0" w:color="auto"/>
              <w:right w:val="single" w:sz="4" w:space="0" w:color="auto"/>
            </w:tcBorders>
          </w:tcPr>
          <w:p w14:paraId="20C4BAC1" w14:textId="05191BAB" w:rsidR="000D0308" w:rsidRPr="00B56825" w:rsidRDefault="000D0308" w:rsidP="000D0308">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74313728" w14:textId="6286AD54" w:rsidR="00C134C8" w:rsidRPr="00B56825" w:rsidRDefault="00810850" w:rsidP="0065712C">
            <w:pPr>
              <w:autoSpaceDE w:val="0"/>
              <w:autoSpaceDN w:val="0"/>
              <w:adjustRightInd w:val="0"/>
              <w:ind w:left="720" w:hanging="360"/>
              <w:rPr>
                <w:rFonts w:eastAsiaTheme="minorHAnsi"/>
                <w:b/>
              </w:rPr>
            </w:pPr>
            <w:r>
              <w:rPr>
                <w:rFonts w:eastAsiaTheme="minorHAnsi"/>
                <w:b/>
              </w:rPr>
              <w:t xml:space="preserve"> </w:t>
            </w:r>
            <w:r w:rsidR="0065712C" w:rsidRPr="00B56825">
              <w:rPr>
                <w:rFonts w:eastAsiaTheme="minorHAnsi"/>
                <w:b/>
              </w:rPr>
              <w:t xml:space="preserve">Short assignment </w:t>
            </w:r>
            <w:r w:rsidR="00C7624B" w:rsidRPr="00B56825">
              <w:rPr>
                <w:rFonts w:eastAsiaTheme="minorHAnsi"/>
                <w:b/>
              </w:rPr>
              <w:t>9</w:t>
            </w:r>
            <w:r w:rsidR="0065712C" w:rsidRPr="00B56825">
              <w:rPr>
                <w:rFonts w:eastAsiaTheme="minorHAnsi"/>
                <w:b/>
              </w:rPr>
              <w:t xml:space="preserve"> due in class Nov </w:t>
            </w:r>
            <w:r w:rsidR="00870A2C">
              <w:rPr>
                <w:rFonts w:eastAsiaTheme="minorHAnsi"/>
                <w:b/>
              </w:rPr>
              <w:t>16</w:t>
            </w:r>
          </w:p>
          <w:p w14:paraId="62B4860B" w14:textId="77777777" w:rsidR="00373A3D" w:rsidRPr="00526637" w:rsidRDefault="00373A3D" w:rsidP="00373A3D">
            <w:pPr>
              <w:ind w:firstLine="795"/>
            </w:pPr>
            <w:r w:rsidRPr="00B56825">
              <w:t xml:space="preserve">Aristotle, </w:t>
            </w:r>
            <w:r w:rsidRPr="00B56825">
              <w:rPr>
                <w:i/>
              </w:rPr>
              <w:t>Nicomachean Ethics</w:t>
            </w:r>
            <w:r w:rsidRPr="00B56825">
              <w:t>,</w:t>
            </w:r>
            <w:r w:rsidRPr="00B56825">
              <w:rPr>
                <w:i/>
              </w:rPr>
              <w:t xml:space="preserve"> </w:t>
            </w:r>
            <w:r w:rsidRPr="00B56825">
              <w:t>VIII, IX</w:t>
            </w:r>
          </w:p>
          <w:p w14:paraId="10760C5D" w14:textId="77777777" w:rsidR="00F103FF" w:rsidRDefault="00F103FF" w:rsidP="00F47841">
            <w:pPr>
              <w:ind w:firstLine="795"/>
            </w:pPr>
          </w:p>
          <w:p w14:paraId="33F01D84" w14:textId="7FF62982" w:rsidR="00F41D29" w:rsidRPr="00F103FF" w:rsidRDefault="0058508E" w:rsidP="00373A3D">
            <w:pPr>
              <w:ind w:firstLine="795"/>
            </w:pPr>
            <w:r w:rsidRPr="00B56825">
              <w:t xml:space="preserve">Aristotle, </w:t>
            </w:r>
            <w:r w:rsidRPr="00B56825">
              <w:rPr>
                <w:i/>
              </w:rPr>
              <w:t>Nicomachean Ethics</w:t>
            </w:r>
            <w:r w:rsidRPr="00B56825">
              <w:t>,</w:t>
            </w:r>
            <w:r>
              <w:t xml:space="preserve"> VII.1-3, 8-9</w:t>
            </w:r>
          </w:p>
        </w:tc>
      </w:tr>
      <w:tr w:rsidR="000D0308" w:rsidRPr="00B56825" w14:paraId="728FCE5C" w14:textId="77777777" w:rsidTr="009D3A07">
        <w:tc>
          <w:tcPr>
            <w:tcW w:w="1008" w:type="dxa"/>
            <w:tcBorders>
              <w:top w:val="single" w:sz="4" w:space="0" w:color="auto"/>
              <w:bottom w:val="single" w:sz="4" w:space="0" w:color="auto"/>
              <w:right w:val="single" w:sz="4" w:space="0" w:color="auto"/>
            </w:tcBorders>
          </w:tcPr>
          <w:p w14:paraId="60A92DF1" w14:textId="3E8798E2" w:rsidR="009366AF" w:rsidRPr="00B761C8" w:rsidRDefault="000D0308" w:rsidP="000D0308">
            <w:pPr>
              <w:autoSpaceDE w:val="0"/>
              <w:autoSpaceDN w:val="0"/>
              <w:adjustRightInd w:val="0"/>
              <w:rPr>
                <w:rFonts w:eastAsiaTheme="minorHAnsi"/>
                <w:b/>
              </w:rPr>
            </w:pPr>
            <w:r w:rsidRPr="00B56825">
              <w:rPr>
                <w:rFonts w:eastAsiaTheme="minorHAnsi"/>
                <w:b/>
              </w:rPr>
              <w:t>14</w:t>
            </w:r>
          </w:p>
          <w:p w14:paraId="59ED5019" w14:textId="613A7254" w:rsidR="000D0308" w:rsidRPr="00B56825" w:rsidRDefault="00F41D29" w:rsidP="000D0308">
            <w:pPr>
              <w:autoSpaceDE w:val="0"/>
              <w:autoSpaceDN w:val="0"/>
              <w:adjustRightInd w:val="0"/>
              <w:rPr>
                <w:rFonts w:eastAsiaTheme="minorHAnsi"/>
              </w:rPr>
            </w:pPr>
            <w:r>
              <w:rPr>
                <w:rFonts w:eastAsiaTheme="minorHAnsi"/>
              </w:rPr>
              <w:t>Nov</w:t>
            </w:r>
            <w:r w:rsidR="007A15B5" w:rsidRPr="00B56825">
              <w:rPr>
                <w:rFonts w:eastAsiaTheme="minorHAnsi"/>
              </w:rPr>
              <w:t xml:space="preserve"> </w:t>
            </w:r>
            <w:r>
              <w:rPr>
                <w:rFonts w:eastAsiaTheme="minorHAnsi"/>
              </w:rPr>
              <w:t>23</w:t>
            </w:r>
          </w:p>
          <w:p w14:paraId="33BA7A7A" w14:textId="77777777" w:rsidR="00620BB3" w:rsidRPr="00B56825" w:rsidRDefault="00620BB3" w:rsidP="000D0308">
            <w:pPr>
              <w:autoSpaceDE w:val="0"/>
              <w:autoSpaceDN w:val="0"/>
              <w:adjustRightInd w:val="0"/>
              <w:rPr>
                <w:rFonts w:eastAsiaTheme="minorHAnsi"/>
              </w:rPr>
            </w:pPr>
          </w:p>
          <w:p w14:paraId="35D5BE91" w14:textId="77777777" w:rsidR="00F47841" w:rsidRDefault="00F47841" w:rsidP="000D0308">
            <w:pPr>
              <w:autoSpaceDE w:val="0"/>
              <w:autoSpaceDN w:val="0"/>
              <w:adjustRightInd w:val="0"/>
              <w:rPr>
                <w:rFonts w:eastAsiaTheme="minorHAnsi"/>
              </w:rPr>
            </w:pPr>
          </w:p>
          <w:p w14:paraId="7BBF17BA" w14:textId="3AFA77E1" w:rsidR="007A15B5" w:rsidRPr="00B56825" w:rsidRDefault="00F41D29" w:rsidP="000D0308">
            <w:pPr>
              <w:autoSpaceDE w:val="0"/>
              <w:autoSpaceDN w:val="0"/>
              <w:adjustRightInd w:val="0"/>
              <w:rPr>
                <w:rFonts w:eastAsiaTheme="minorHAnsi"/>
              </w:rPr>
            </w:pPr>
            <w:r>
              <w:rPr>
                <w:rFonts w:eastAsiaTheme="minorHAnsi"/>
              </w:rPr>
              <w:t>Nov 25</w:t>
            </w:r>
          </w:p>
        </w:tc>
        <w:tc>
          <w:tcPr>
            <w:tcW w:w="1530" w:type="dxa"/>
            <w:tcBorders>
              <w:top w:val="single" w:sz="4" w:space="0" w:color="auto"/>
              <w:left w:val="single" w:sz="4" w:space="0" w:color="auto"/>
              <w:bottom w:val="single" w:sz="4" w:space="0" w:color="auto"/>
              <w:right w:val="single" w:sz="4" w:space="0" w:color="auto"/>
            </w:tcBorders>
          </w:tcPr>
          <w:p w14:paraId="6CFE41D0" w14:textId="530116E7" w:rsidR="000D0308" w:rsidRPr="00B56825" w:rsidRDefault="000D0308" w:rsidP="008F7BA1">
            <w:pPr>
              <w:autoSpaceDE w:val="0"/>
              <w:autoSpaceDN w:val="0"/>
              <w:adjustRightInd w:val="0"/>
              <w:rPr>
                <w:rFonts w:eastAsiaTheme="minorHAnsi"/>
              </w:rPr>
            </w:pPr>
          </w:p>
        </w:tc>
        <w:tc>
          <w:tcPr>
            <w:tcW w:w="7200" w:type="dxa"/>
            <w:tcBorders>
              <w:top w:val="single" w:sz="4" w:space="0" w:color="auto"/>
              <w:left w:val="single" w:sz="4" w:space="0" w:color="auto"/>
              <w:bottom w:val="single" w:sz="4" w:space="0" w:color="auto"/>
            </w:tcBorders>
          </w:tcPr>
          <w:p w14:paraId="17E18AC7" w14:textId="3B3F8E7B" w:rsidR="000D0308" w:rsidRPr="00B56825" w:rsidRDefault="000D0308" w:rsidP="00881640">
            <w:pPr>
              <w:autoSpaceDE w:val="0"/>
              <w:autoSpaceDN w:val="0"/>
              <w:adjustRightInd w:val="0"/>
              <w:ind w:left="720" w:hanging="360"/>
              <w:rPr>
                <w:rFonts w:eastAsiaTheme="minorHAnsi"/>
                <w:b/>
              </w:rPr>
            </w:pPr>
            <w:r w:rsidRPr="00B56825">
              <w:rPr>
                <w:rFonts w:eastAsiaTheme="minorHAnsi"/>
              </w:rPr>
              <w:t xml:space="preserve"> </w:t>
            </w:r>
            <w:r w:rsidR="00881640" w:rsidRPr="00B56825">
              <w:rPr>
                <w:rFonts w:eastAsiaTheme="minorHAnsi"/>
                <w:b/>
              </w:rPr>
              <w:t>Short assignment 1</w:t>
            </w:r>
            <w:r w:rsidR="009F3E2E" w:rsidRPr="00B56825">
              <w:rPr>
                <w:rFonts w:eastAsiaTheme="minorHAnsi"/>
                <w:b/>
              </w:rPr>
              <w:t>0</w:t>
            </w:r>
            <w:r w:rsidR="00881640" w:rsidRPr="00B56825">
              <w:rPr>
                <w:rFonts w:eastAsiaTheme="minorHAnsi"/>
                <w:b/>
              </w:rPr>
              <w:t xml:space="preserve"> due in class </w:t>
            </w:r>
            <w:r w:rsidR="00870A2C">
              <w:rPr>
                <w:rFonts w:eastAsiaTheme="minorHAnsi"/>
                <w:b/>
              </w:rPr>
              <w:t>Nov</w:t>
            </w:r>
            <w:r w:rsidR="00876E0D" w:rsidRPr="00B56825">
              <w:rPr>
                <w:rFonts w:eastAsiaTheme="minorHAnsi"/>
                <w:b/>
              </w:rPr>
              <w:t xml:space="preserve"> </w:t>
            </w:r>
            <w:r w:rsidR="00870A2C">
              <w:rPr>
                <w:rFonts w:eastAsiaTheme="minorHAnsi"/>
                <w:b/>
              </w:rPr>
              <w:t>23</w:t>
            </w:r>
          </w:p>
          <w:p w14:paraId="62AD2B73" w14:textId="77777777" w:rsidR="00F47841" w:rsidRPr="00B56825" w:rsidRDefault="00F47841" w:rsidP="00F47841">
            <w:pPr>
              <w:ind w:left="885"/>
            </w:pPr>
            <w:r w:rsidRPr="00B56825">
              <w:t xml:space="preserve">Aristotle, </w:t>
            </w:r>
            <w:r w:rsidRPr="00B56825">
              <w:rPr>
                <w:i/>
              </w:rPr>
              <w:t>Nicomachean Ethics</w:t>
            </w:r>
            <w:r w:rsidRPr="00B56825">
              <w:t>,</w:t>
            </w:r>
            <w:r w:rsidRPr="00B56825">
              <w:rPr>
                <w:i/>
              </w:rPr>
              <w:t xml:space="preserve"> </w:t>
            </w:r>
            <w:r w:rsidRPr="00B56825">
              <w:t>VI</w:t>
            </w:r>
            <w:r>
              <w:t>.1, 5, 12-13</w:t>
            </w:r>
          </w:p>
          <w:p w14:paraId="2868CCE5" w14:textId="2A74C1BE" w:rsidR="00F47841" w:rsidRDefault="00F47841" w:rsidP="00F47841">
            <w:pPr>
              <w:autoSpaceDE w:val="0"/>
              <w:autoSpaceDN w:val="0"/>
              <w:adjustRightInd w:val="0"/>
              <w:ind w:left="885"/>
              <w:rPr>
                <w:rFonts w:eastAsiaTheme="minorHAnsi"/>
                <w:b/>
              </w:rPr>
            </w:pPr>
            <w:r w:rsidRPr="00B56825">
              <w:t xml:space="preserve">Aristotle, </w:t>
            </w:r>
            <w:r w:rsidRPr="00B56825">
              <w:rPr>
                <w:i/>
              </w:rPr>
              <w:t>Nicomachean Ethics</w:t>
            </w:r>
            <w:r w:rsidRPr="00B56825">
              <w:t>,</w:t>
            </w:r>
            <w:r w:rsidRPr="00B56825">
              <w:rPr>
                <w:i/>
              </w:rPr>
              <w:t xml:space="preserve"> </w:t>
            </w:r>
            <w:r w:rsidRPr="00B56825">
              <w:t>X.6-8 (recommended)</w:t>
            </w:r>
          </w:p>
          <w:p w14:paraId="1DD978C2" w14:textId="77777777" w:rsidR="00F47841" w:rsidRDefault="00F47841" w:rsidP="00F47841">
            <w:pPr>
              <w:ind w:left="795"/>
              <w:rPr>
                <w:rFonts w:eastAsiaTheme="minorHAnsi"/>
                <w:b/>
              </w:rPr>
            </w:pPr>
          </w:p>
          <w:p w14:paraId="506CA201" w14:textId="51E9CF5A" w:rsidR="00895017" w:rsidRPr="00B56825" w:rsidRDefault="00F47841" w:rsidP="00F47841">
            <w:pPr>
              <w:ind w:left="795"/>
              <w:rPr>
                <w:rFonts w:eastAsiaTheme="minorHAnsi"/>
                <w:b/>
                <w:iCs/>
              </w:rPr>
            </w:pPr>
            <w:r>
              <w:rPr>
                <w:rFonts w:eastAsiaTheme="minorHAnsi"/>
                <w:b/>
              </w:rPr>
              <w:t>No Class, Thanksgiving</w:t>
            </w:r>
          </w:p>
        </w:tc>
      </w:tr>
      <w:tr w:rsidR="000D0308" w:rsidRPr="00B56825" w14:paraId="135EFEEC" w14:textId="77777777" w:rsidTr="009D3A07">
        <w:tc>
          <w:tcPr>
            <w:tcW w:w="1008" w:type="dxa"/>
            <w:tcBorders>
              <w:top w:val="single" w:sz="4" w:space="0" w:color="auto"/>
              <w:bottom w:val="single" w:sz="4" w:space="0" w:color="auto"/>
              <w:right w:val="single" w:sz="4" w:space="0" w:color="auto"/>
            </w:tcBorders>
          </w:tcPr>
          <w:p w14:paraId="3C276EBC" w14:textId="7300EFCA" w:rsidR="00876E0D" w:rsidRPr="00B56825" w:rsidRDefault="000D0308" w:rsidP="000D0308">
            <w:pPr>
              <w:autoSpaceDE w:val="0"/>
              <w:autoSpaceDN w:val="0"/>
              <w:adjustRightInd w:val="0"/>
              <w:rPr>
                <w:rFonts w:eastAsiaTheme="minorHAnsi"/>
                <w:b/>
              </w:rPr>
            </w:pPr>
            <w:r w:rsidRPr="00B56825">
              <w:rPr>
                <w:rFonts w:eastAsiaTheme="minorHAnsi"/>
                <w:b/>
              </w:rPr>
              <w:t>15</w:t>
            </w:r>
          </w:p>
          <w:p w14:paraId="66518084" w14:textId="36642513" w:rsidR="000D0308" w:rsidRDefault="00B761C8" w:rsidP="000D0308">
            <w:pPr>
              <w:autoSpaceDE w:val="0"/>
              <w:autoSpaceDN w:val="0"/>
              <w:adjustRightInd w:val="0"/>
              <w:rPr>
                <w:rFonts w:eastAsiaTheme="minorHAnsi"/>
              </w:rPr>
            </w:pPr>
            <w:r>
              <w:rPr>
                <w:rFonts w:eastAsiaTheme="minorHAnsi"/>
              </w:rPr>
              <w:t>Nov</w:t>
            </w:r>
            <w:r w:rsidR="007A15B5" w:rsidRPr="00B56825">
              <w:rPr>
                <w:rFonts w:eastAsiaTheme="minorHAnsi"/>
              </w:rPr>
              <w:t xml:space="preserve"> </w:t>
            </w:r>
            <w:r>
              <w:rPr>
                <w:rFonts w:eastAsiaTheme="minorHAnsi"/>
              </w:rPr>
              <w:t>30</w:t>
            </w:r>
          </w:p>
          <w:p w14:paraId="358FBE19" w14:textId="77777777" w:rsidR="00F103FF" w:rsidRDefault="00F103FF" w:rsidP="000D0308">
            <w:pPr>
              <w:autoSpaceDE w:val="0"/>
              <w:autoSpaceDN w:val="0"/>
              <w:adjustRightInd w:val="0"/>
              <w:rPr>
                <w:rFonts w:eastAsiaTheme="minorHAnsi"/>
              </w:rPr>
            </w:pPr>
          </w:p>
          <w:p w14:paraId="66007AB6" w14:textId="47C04123" w:rsidR="00B761C8" w:rsidRDefault="00B761C8" w:rsidP="000D0308">
            <w:pPr>
              <w:autoSpaceDE w:val="0"/>
              <w:autoSpaceDN w:val="0"/>
              <w:adjustRightInd w:val="0"/>
              <w:rPr>
                <w:rFonts w:eastAsiaTheme="minorHAnsi"/>
              </w:rPr>
            </w:pPr>
            <w:r>
              <w:rPr>
                <w:rFonts w:eastAsiaTheme="minorHAnsi"/>
              </w:rPr>
              <w:t>Dec 2</w:t>
            </w:r>
          </w:p>
          <w:p w14:paraId="6B02ADEC" w14:textId="6A9AA5FF" w:rsidR="00810850" w:rsidRDefault="00810850" w:rsidP="000D0308">
            <w:pPr>
              <w:autoSpaceDE w:val="0"/>
              <w:autoSpaceDN w:val="0"/>
              <w:adjustRightInd w:val="0"/>
              <w:rPr>
                <w:rFonts w:eastAsiaTheme="minorHAnsi"/>
              </w:rPr>
            </w:pPr>
            <w:r>
              <w:rPr>
                <w:rFonts w:eastAsiaTheme="minorHAnsi"/>
              </w:rPr>
              <w:t>Dec 3</w:t>
            </w:r>
          </w:p>
          <w:p w14:paraId="11ECA300" w14:textId="531EBEA4" w:rsidR="00620BB3" w:rsidRPr="00B56825" w:rsidRDefault="00620BB3" w:rsidP="000D0308">
            <w:pPr>
              <w:autoSpaceDE w:val="0"/>
              <w:autoSpaceDN w:val="0"/>
              <w:adjustRightInd w:val="0"/>
              <w:rPr>
                <w:rFonts w:eastAsiaTheme="minorHAnsi"/>
                <w:b/>
              </w:rPr>
            </w:pPr>
          </w:p>
        </w:tc>
        <w:tc>
          <w:tcPr>
            <w:tcW w:w="1530" w:type="dxa"/>
            <w:tcBorders>
              <w:top w:val="single" w:sz="4" w:space="0" w:color="auto"/>
              <w:left w:val="single" w:sz="4" w:space="0" w:color="auto"/>
              <w:bottom w:val="single" w:sz="4" w:space="0" w:color="auto"/>
              <w:right w:val="single" w:sz="4" w:space="0" w:color="auto"/>
            </w:tcBorders>
          </w:tcPr>
          <w:p w14:paraId="3E35E8FA" w14:textId="16F92050" w:rsidR="000D0308" w:rsidRPr="00B56825" w:rsidRDefault="00F103FF" w:rsidP="000D0308">
            <w:pPr>
              <w:autoSpaceDE w:val="0"/>
              <w:autoSpaceDN w:val="0"/>
              <w:adjustRightInd w:val="0"/>
              <w:rPr>
                <w:rFonts w:eastAsiaTheme="minorHAnsi"/>
              </w:rPr>
            </w:pPr>
            <w:r>
              <w:rPr>
                <w:rFonts w:eastAsiaTheme="minorHAnsi"/>
              </w:rPr>
              <w:t xml:space="preserve">Pulling things together </w:t>
            </w:r>
          </w:p>
        </w:tc>
        <w:tc>
          <w:tcPr>
            <w:tcW w:w="7200" w:type="dxa"/>
            <w:tcBorders>
              <w:top w:val="single" w:sz="4" w:space="0" w:color="auto"/>
              <w:left w:val="single" w:sz="4" w:space="0" w:color="auto"/>
              <w:bottom w:val="single" w:sz="4" w:space="0" w:color="auto"/>
            </w:tcBorders>
          </w:tcPr>
          <w:p w14:paraId="1F03EB87" w14:textId="32C8456B" w:rsidR="000D0308" w:rsidRPr="00B56825" w:rsidRDefault="000D0308" w:rsidP="0065712C">
            <w:pPr>
              <w:autoSpaceDE w:val="0"/>
              <w:autoSpaceDN w:val="0"/>
              <w:adjustRightInd w:val="0"/>
              <w:ind w:left="720" w:hanging="360"/>
              <w:rPr>
                <w:rFonts w:eastAsiaTheme="minorHAnsi"/>
                <w:b/>
              </w:rPr>
            </w:pPr>
          </w:p>
          <w:p w14:paraId="16374A8F" w14:textId="11C480EC" w:rsidR="00526637" w:rsidRPr="00F103FF" w:rsidRDefault="00810850" w:rsidP="00F103FF">
            <w:pPr>
              <w:autoSpaceDE w:val="0"/>
              <w:autoSpaceDN w:val="0"/>
              <w:adjustRightInd w:val="0"/>
              <w:ind w:left="525"/>
              <w:rPr>
                <w:rFonts w:eastAsiaTheme="minorHAnsi"/>
                <w:bCs/>
              </w:rPr>
            </w:pPr>
            <w:r>
              <w:rPr>
                <w:rFonts w:eastAsiaTheme="minorHAnsi"/>
                <w:b/>
              </w:rPr>
              <w:t xml:space="preserve">    </w:t>
            </w:r>
            <w:r w:rsidR="00F47841">
              <w:rPr>
                <w:rFonts w:eastAsiaTheme="minorHAnsi"/>
                <w:b/>
              </w:rPr>
              <w:t xml:space="preserve"> </w:t>
            </w:r>
            <w:r>
              <w:rPr>
                <w:rFonts w:eastAsiaTheme="minorHAnsi"/>
                <w:b/>
              </w:rPr>
              <w:t xml:space="preserve"> </w:t>
            </w:r>
            <w:r w:rsidR="00F103FF">
              <w:rPr>
                <w:rFonts w:eastAsiaTheme="minorHAnsi"/>
                <w:bCs/>
              </w:rPr>
              <w:t>Review and Final Thoughts</w:t>
            </w:r>
          </w:p>
          <w:p w14:paraId="357A3AAF" w14:textId="77777777" w:rsidR="00F103FF" w:rsidRDefault="00526637" w:rsidP="00A20D7F">
            <w:pPr>
              <w:autoSpaceDE w:val="0"/>
              <w:autoSpaceDN w:val="0"/>
              <w:adjustRightInd w:val="0"/>
              <w:rPr>
                <w:rFonts w:eastAsiaTheme="minorHAnsi"/>
                <w:b/>
                <w:iCs/>
              </w:rPr>
            </w:pPr>
            <w:r>
              <w:rPr>
                <w:rFonts w:eastAsiaTheme="minorHAnsi"/>
                <w:b/>
                <w:iCs/>
              </w:rPr>
              <w:t xml:space="preserve">      </w:t>
            </w:r>
          </w:p>
          <w:p w14:paraId="0D14624E" w14:textId="51EABDA5" w:rsidR="000D0308" w:rsidRDefault="00526637" w:rsidP="00F103FF">
            <w:pPr>
              <w:tabs>
                <w:tab w:val="left" w:pos="435"/>
              </w:tabs>
              <w:autoSpaceDE w:val="0"/>
              <w:autoSpaceDN w:val="0"/>
              <w:adjustRightInd w:val="0"/>
              <w:ind w:firstLine="435"/>
              <w:rPr>
                <w:rFonts w:eastAsiaTheme="minorHAnsi"/>
                <w:b/>
              </w:rPr>
            </w:pPr>
            <w:r>
              <w:rPr>
                <w:rFonts w:eastAsiaTheme="minorHAnsi"/>
                <w:b/>
                <w:iCs/>
              </w:rPr>
              <w:t xml:space="preserve"> </w:t>
            </w:r>
            <w:r w:rsidR="00810850">
              <w:rPr>
                <w:rFonts w:eastAsiaTheme="minorHAnsi"/>
                <w:b/>
                <w:iCs/>
              </w:rPr>
              <w:t>Presentations</w:t>
            </w:r>
            <w:r w:rsidR="00A20D7F" w:rsidRPr="00B56825">
              <w:rPr>
                <w:rFonts w:eastAsiaTheme="minorHAnsi"/>
                <w:b/>
              </w:rPr>
              <w:t xml:space="preserve"> </w:t>
            </w:r>
            <w:r w:rsidR="00810850">
              <w:rPr>
                <w:rFonts w:eastAsiaTheme="minorHAnsi"/>
                <w:b/>
              </w:rPr>
              <w:t>in place of lecture</w:t>
            </w:r>
            <w:r w:rsidR="00A20D7F" w:rsidRPr="00B56825">
              <w:rPr>
                <w:rFonts w:eastAsiaTheme="minorHAnsi"/>
                <w:b/>
              </w:rPr>
              <w:t xml:space="preserve">     </w:t>
            </w:r>
          </w:p>
          <w:p w14:paraId="6501DBED" w14:textId="33CB5366" w:rsidR="00810850" w:rsidRPr="00810850" w:rsidRDefault="00810850" w:rsidP="00F103FF">
            <w:pPr>
              <w:tabs>
                <w:tab w:val="left" w:pos="435"/>
              </w:tabs>
              <w:autoSpaceDE w:val="0"/>
              <w:autoSpaceDN w:val="0"/>
              <w:adjustRightInd w:val="0"/>
              <w:ind w:firstLine="435"/>
              <w:rPr>
                <w:rFonts w:eastAsiaTheme="minorHAnsi"/>
                <w:b/>
              </w:rPr>
            </w:pPr>
            <w:r>
              <w:rPr>
                <w:rFonts w:eastAsiaTheme="minorHAnsi"/>
                <w:b/>
              </w:rPr>
              <w:t xml:space="preserve"> Presentations in place of section</w:t>
            </w:r>
          </w:p>
        </w:tc>
      </w:tr>
      <w:tr w:rsidR="000D0308" w:rsidRPr="00B56825" w14:paraId="044476BA" w14:textId="77777777" w:rsidTr="009D3A07">
        <w:tc>
          <w:tcPr>
            <w:tcW w:w="1008" w:type="dxa"/>
            <w:tcBorders>
              <w:top w:val="single" w:sz="4" w:space="0" w:color="auto"/>
              <w:bottom w:val="single" w:sz="4" w:space="0" w:color="auto"/>
              <w:right w:val="single" w:sz="4" w:space="0" w:color="auto"/>
            </w:tcBorders>
          </w:tcPr>
          <w:p w14:paraId="2962F900" w14:textId="77777777" w:rsidR="000D0308" w:rsidRPr="00B56825" w:rsidRDefault="000D0308" w:rsidP="000D0308">
            <w:pPr>
              <w:autoSpaceDE w:val="0"/>
              <w:autoSpaceDN w:val="0"/>
              <w:adjustRightInd w:val="0"/>
              <w:rPr>
                <w:rFonts w:eastAsiaTheme="minorHAnsi"/>
                <w:b/>
              </w:rPr>
            </w:pPr>
            <w:r w:rsidRPr="00B56825">
              <w:rPr>
                <w:rFonts w:eastAsiaTheme="minorHAnsi"/>
                <w:b/>
              </w:rPr>
              <w:t>16</w:t>
            </w:r>
          </w:p>
          <w:p w14:paraId="3E6665D2" w14:textId="2E5EFFF4" w:rsidR="007A15B5" w:rsidRPr="00B761C8" w:rsidRDefault="00876E0D" w:rsidP="000D0308">
            <w:pPr>
              <w:autoSpaceDE w:val="0"/>
              <w:autoSpaceDN w:val="0"/>
              <w:adjustRightInd w:val="0"/>
              <w:rPr>
                <w:rFonts w:eastAsiaTheme="minorHAnsi"/>
                <w:bCs/>
              </w:rPr>
            </w:pPr>
            <w:r w:rsidRPr="00B761C8">
              <w:rPr>
                <w:rFonts w:eastAsiaTheme="minorHAnsi"/>
                <w:bCs/>
              </w:rPr>
              <w:t xml:space="preserve">Dec </w:t>
            </w:r>
            <w:r w:rsidR="00B761C8">
              <w:rPr>
                <w:rFonts w:eastAsiaTheme="minorHAnsi"/>
                <w:bCs/>
              </w:rPr>
              <w:t>9</w:t>
            </w:r>
          </w:p>
        </w:tc>
        <w:tc>
          <w:tcPr>
            <w:tcW w:w="1530" w:type="dxa"/>
            <w:tcBorders>
              <w:top w:val="single" w:sz="4" w:space="0" w:color="auto"/>
              <w:left w:val="single" w:sz="4" w:space="0" w:color="auto"/>
              <w:bottom w:val="single" w:sz="4" w:space="0" w:color="auto"/>
              <w:right w:val="single" w:sz="4" w:space="0" w:color="auto"/>
            </w:tcBorders>
          </w:tcPr>
          <w:p w14:paraId="795D0B11" w14:textId="42276D36" w:rsidR="000D0308" w:rsidRPr="00B56825" w:rsidRDefault="00F103FF" w:rsidP="000D0308">
            <w:pPr>
              <w:autoSpaceDE w:val="0"/>
              <w:autoSpaceDN w:val="0"/>
              <w:adjustRightInd w:val="0"/>
              <w:rPr>
                <w:rFonts w:eastAsiaTheme="minorHAnsi"/>
              </w:rPr>
            </w:pPr>
            <w:r>
              <w:rPr>
                <w:rFonts w:eastAsiaTheme="minorHAnsi"/>
              </w:rPr>
              <w:t>Workshop</w:t>
            </w:r>
          </w:p>
        </w:tc>
        <w:tc>
          <w:tcPr>
            <w:tcW w:w="7200" w:type="dxa"/>
            <w:tcBorders>
              <w:top w:val="single" w:sz="4" w:space="0" w:color="auto"/>
              <w:left w:val="single" w:sz="4" w:space="0" w:color="auto"/>
              <w:bottom w:val="single" w:sz="4" w:space="0" w:color="auto"/>
            </w:tcBorders>
          </w:tcPr>
          <w:p w14:paraId="310E5F98" w14:textId="18665166" w:rsidR="00876E0D" w:rsidRPr="00B56825" w:rsidRDefault="00876E0D" w:rsidP="00876E0D">
            <w:pPr>
              <w:autoSpaceDE w:val="0"/>
              <w:autoSpaceDN w:val="0"/>
              <w:adjustRightInd w:val="0"/>
              <w:rPr>
                <w:rFonts w:eastAsiaTheme="minorHAnsi"/>
              </w:rPr>
            </w:pPr>
          </w:p>
          <w:p w14:paraId="6CBF5C4A" w14:textId="5C6ECB2F" w:rsidR="000D0308" w:rsidRPr="00810850" w:rsidRDefault="00675405" w:rsidP="00675405">
            <w:pPr>
              <w:autoSpaceDE w:val="0"/>
              <w:autoSpaceDN w:val="0"/>
              <w:adjustRightInd w:val="0"/>
              <w:rPr>
                <w:rFonts w:eastAsiaTheme="minorHAnsi"/>
                <w:b/>
                <w:iCs/>
              </w:rPr>
            </w:pPr>
            <w:r w:rsidRPr="00B56825">
              <w:rPr>
                <w:rFonts w:eastAsiaTheme="minorHAnsi"/>
                <w:b/>
                <w:iCs/>
              </w:rPr>
              <w:t xml:space="preserve">      </w:t>
            </w:r>
            <w:r w:rsidR="00810850">
              <w:rPr>
                <w:rFonts w:eastAsiaTheme="minorHAnsi"/>
                <w:b/>
                <w:iCs/>
              </w:rPr>
              <w:t xml:space="preserve"> Presentations in place of lecture</w:t>
            </w:r>
          </w:p>
        </w:tc>
      </w:tr>
    </w:tbl>
    <w:p w14:paraId="7BBE6E72" w14:textId="77777777" w:rsidR="00D10AFE" w:rsidRPr="00B56825" w:rsidRDefault="00D10AFE" w:rsidP="00D10AFE">
      <w:pPr>
        <w:autoSpaceDE w:val="0"/>
        <w:autoSpaceDN w:val="0"/>
        <w:adjustRightInd w:val="0"/>
        <w:jc w:val="center"/>
        <w:rPr>
          <w:rStyle w:val="IntenseReference"/>
          <w:sz w:val="32"/>
          <w:szCs w:val="32"/>
        </w:rPr>
      </w:pPr>
    </w:p>
    <w:p w14:paraId="33266E06" w14:textId="77777777" w:rsidR="001126B3" w:rsidRPr="00B56825" w:rsidRDefault="001126B3" w:rsidP="00224E0F"/>
    <w:p w14:paraId="4A917BDC" w14:textId="77777777" w:rsidR="001126B3" w:rsidRPr="00B56825" w:rsidRDefault="001126B3">
      <w:pPr>
        <w:sectPr w:rsidR="001126B3" w:rsidRPr="00B56825">
          <w:footerReference w:type="even" r:id="rId20"/>
          <w:footerReference w:type="default" r:id="rId21"/>
          <w:pgSz w:w="12240" w:h="15840"/>
          <w:pgMar w:top="1440" w:right="1440" w:bottom="1440" w:left="1440" w:header="720" w:footer="720" w:gutter="0"/>
          <w:cols w:space="720"/>
          <w:docGrid w:linePitch="360"/>
        </w:sectPr>
      </w:pPr>
    </w:p>
    <w:tbl>
      <w:tblPr>
        <w:tblStyle w:val="TableGrid"/>
        <w:tblW w:w="13068" w:type="dxa"/>
        <w:tblLayout w:type="fixed"/>
        <w:tblLook w:val="04A0" w:firstRow="1" w:lastRow="0" w:firstColumn="1" w:lastColumn="0" w:noHBand="0" w:noVBand="1"/>
      </w:tblPr>
      <w:tblGrid>
        <w:gridCol w:w="1221"/>
        <w:gridCol w:w="2397"/>
        <w:gridCol w:w="2700"/>
        <w:gridCol w:w="2700"/>
        <w:gridCol w:w="3060"/>
        <w:gridCol w:w="990"/>
      </w:tblGrid>
      <w:tr w:rsidR="00ED1DCA" w:rsidRPr="00B56825" w14:paraId="178130F3" w14:textId="77777777" w:rsidTr="00ED1DCA">
        <w:tc>
          <w:tcPr>
            <w:tcW w:w="13068" w:type="dxa"/>
            <w:gridSpan w:val="6"/>
            <w:tcBorders>
              <w:top w:val="nil"/>
              <w:left w:val="nil"/>
              <w:bottom w:val="single" w:sz="4" w:space="0" w:color="auto"/>
              <w:right w:val="nil"/>
            </w:tcBorders>
          </w:tcPr>
          <w:p w14:paraId="7332025D" w14:textId="4CFCDA35" w:rsidR="00ED1DCA" w:rsidRPr="00B56825" w:rsidRDefault="00ED1DCA" w:rsidP="00ED1DCA">
            <w:pPr>
              <w:jc w:val="center"/>
              <w:rPr>
                <w:b/>
                <w:sz w:val="28"/>
                <w:szCs w:val="28"/>
              </w:rPr>
            </w:pPr>
            <w:r w:rsidRPr="00B56825">
              <w:rPr>
                <w:b/>
                <w:sz w:val="28"/>
                <w:szCs w:val="28"/>
              </w:rPr>
              <w:lastRenderedPageBreak/>
              <w:t>Short Paper Rubric</w:t>
            </w:r>
          </w:p>
          <w:p w14:paraId="50243139" w14:textId="574CA42E" w:rsidR="00ED1DCA" w:rsidRPr="00B56825" w:rsidRDefault="00ED1DCA" w:rsidP="00ED1DCA">
            <w:pPr>
              <w:jc w:val="center"/>
              <w:rPr>
                <w:b/>
                <w:sz w:val="28"/>
                <w:szCs w:val="28"/>
              </w:rPr>
            </w:pPr>
          </w:p>
        </w:tc>
      </w:tr>
      <w:tr w:rsidR="001126B3" w:rsidRPr="00B56825" w14:paraId="533F51D7" w14:textId="77777777" w:rsidTr="00ED1DCA">
        <w:tc>
          <w:tcPr>
            <w:tcW w:w="1221" w:type="dxa"/>
            <w:tcBorders>
              <w:top w:val="single" w:sz="4" w:space="0" w:color="auto"/>
            </w:tcBorders>
          </w:tcPr>
          <w:p w14:paraId="0CB79969" w14:textId="120BE8CB" w:rsidR="001126B3" w:rsidRPr="00B56825" w:rsidRDefault="001126B3">
            <w:pPr>
              <w:rPr>
                <w:b/>
                <w:sz w:val="20"/>
                <w:szCs w:val="20"/>
              </w:rPr>
            </w:pPr>
          </w:p>
        </w:tc>
        <w:tc>
          <w:tcPr>
            <w:tcW w:w="2397" w:type="dxa"/>
            <w:tcBorders>
              <w:top w:val="single" w:sz="4" w:space="0" w:color="auto"/>
            </w:tcBorders>
          </w:tcPr>
          <w:p w14:paraId="48E363CC" w14:textId="789BF4D1" w:rsidR="001126B3" w:rsidRPr="00B56825" w:rsidRDefault="001126B3" w:rsidP="001126B3">
            <w:pPr>
              <w:rPr>
                <w:sz w:val="20"/>
                <w:szCs w:val="20"/>
              </w:rPr>
            </w:pPr>
          </w:p>
        </w:tc>
        <w:tc>
          <w:tcPr>
            <w:tcW w:w="2700" w:type="dxa"/>
            <w:tcBorders>
              <w:top w:val="single" w:sz="4" w:space="0" w:color="auto"/>
            </w:tcBorders>
          </w:tcPr>
          <w:p w14:paraId="11DE9751" w14:textId="318C90CE" w:rsidR="001126B3" w:rsidRPr="00B56825" w:rsidRDefault="001126B3">
            <w:pPr>
              <w:rPr>
                <w:sz w:val="20"/>
                <w:szCs w:val="20"/>
              </w:rPr>
            </w:pPr>
          </w:p>
        </w:tc>
        <w:tc>
          <w:tcPr>
            <w:tcW w:w="2700" w:type="dxa"/>
            <w:tcBorders>
              <w:top w:val="single" w:sz="4" w:space="0" w:color="auto"/>
            </w:tcBorders>
          </w:tcPr>
          <w:p w14:paraId="32CCA311" w14:textId="3FB583C2" w:rsidR="001126B3" w:rsidRPr="00B56825" w:rsidRDefault="001126B3" w:rsidP="001126B3">
            <w:pPr>
              <w:rPr>
                <w:sz w:val="20"/>
                <w:szCs w:val="20"/>
              </w:rPr>
            </w:pPr>
          </w:p>
        </w:tc>
        <w:tc>
          <w:tcPr>
            <w:tcW w:w="3060" w:type="dxa"/>
            <w:tcBorders>
              <w:top w:val="single" w:sz="4" w:space="0" w:color="auto"/>
            </w:tcBorders>
          </w:tcPr>
          <w:p w14:paraId="705E2D78" w14:textId="6AFE7AAF" w:rsidR="001126B3" w:rsidRPr="00B56825" w:rsidRDefault="001126B3">
            <w:pPr>
              <w:rPr>
                <w:sz w:val="20"/>
                <w:szCs w:val="20"/>
              </w:rPr>
            </w:pPr>
          </w:p>
        </w:tc>
        <w:tc>
          <w:tcPr>
            <w:tcW w:w="990" w:type="dxa"/>
            <w:tcBorders>
              <w:top w:val="single" w:sz="4" w:space="0" w:color="auto"/>
            </w:tcBorders>
          </w:tcPr>
          <w:p w14:paraId="2D488C69" w14:textId="1A27268C" w:rsidR="001126B3" w:rsidRPr="00B56825" w:rsidRDefault="001126B3">
            <w:pPr>
              <w:rPr>
                <w:sz w:val="20"/>
                <w:szCs w:val="20"/>
              </w:rPr>
            </w:pPr>
          </w:p>
        </w:tc>
      </w:tr>
      <w:tr w:rsidR="001126B3" w:rsidRPr="00B56825" w14:paraId="12C62F5D" w14:textId="77777777" w:rsidTr="00ED1DCA">
        <w:tc>
          <w:tcPr>
            <w:tcW w:w="1221" w:type="dxa"/>
          </w:tcPr>
          <w:p w14:paraId="3F3379B3" w14:textId="77777777" w:rsidR="001126B3" w:rsidRPr="00B56825" w:rsidRDefault="001126B3">
            <w:pPr>
              <w:rPr>
                <w:b/>
                <w:sz w:val="20"/>
                <w:szCs w:val="20"/>
              </w:rPr>
            </w:pPr>
            <w:r w:rsidRPr="00B56825">
              <w:rPr>
                <w:b/>
                <w:sz w:val="20"/>
                <w:szCs w:val="20"/>
              </w:rPr>
              <w:t>Thesis</w:t>
            </w:r>
          </w:p>
        </w:tc>
        <w:tc>
          <w:tcPr>
            <w:tcW w:w="2397" w:type="dxa"/>
          </w:tcPr>
          <w:p w14:paraId="34D0A4A4" w14:textId="5313ED41" w:rsidR="001126B3" w:rsidRPr="00B56825" w:rsidRDefault="001126B3">
            <w:pPr>
              <w:rPr>
                <w:sz w:val="20"/>
                <w:szCs w:val="20"/>
              </w:rPr>
            </w:pPr>
            <w:r w:rsidRPr="00B56825">
              <w:rPr>
                <w:sz w:val="20"/>
                <w:szCs w:val="20"/>
              </w:rPr>
              <w:t xml:space="preserve">A clear statement of the main conclusion of the paper.  </w:t>
            </w:r>
          </w:p>
          <w:p w14:paraId="4348EE89" w14:textId="77777777" w:rsidR="001126B3" w:rsidRPr="00B56825" w:rsidRDefault="001126B3">
            <w:pPr>
              <w:rPr>
                <w:sz w:val="20"/>
                <w:szCs w:val="20"/>
              </w:rPr>
            </w:pPr>
          </w:p>
          <w:p w14:paraId="5FF3D822" w14:textId="77777777" w:rsidR="001126B3" w:rsidRPr="00B56825" w:rsidRDefault="001126B3">
            <w:pPr>
              <w:rPr>
                <w:sz w:val="20"/>
                <w:szCs w:val="20"/>
              </w:rPr>
            </w:pPr>
            <w:r w:rsidRPr="00B56825">
              <w:rPr>
                <w:sz w:val="20"/>
                <w:szCs w:val="20"/>
              </w:rPr>
              <w:t>5 points</w:t>
            </w:r>
          </w:p>
        </w:tc>
        <w:tc>
          <w:tcPr>
            <w:tcW w:w="2700" w:type="dxa"/>
          </w:tcPr>
          <w:p w14:paraId="28B76C71" w14:textId="77777777" w:rsidR="001126B3" w:rsidRPr="00B56825" w:rsidRDefault="001126B3">
            <w:pPr>
              <w:rPr>
                <w:sz w:val="20"/>
                <w:szCs w:val="20"/>
              </w:rPr>
            </w:pPr>
            <w:r w:rsidRPr="00B56825">
              <w:rPr>
                <w:sz w:val="20"/>
                <w:szCs w:val="20"/>
              </w:rPr>
              <w:t>The thesis is obvious, but there is no single clear statement of it.</w:t>
            </w:r>
          </w:p>
          <w:p w14:paraId="1FC7E798" w14:textId="77777777" w:rsidR="001126B3" w:rsidRPr="00B56825" w:rsidRDefault="001126B3">
            <w:pPr>
              <w:rPr>
                <w:sz w:val="20"/>
                <w:szCs w:val="20"/>
              </w:rPr>
            </w:pPr>
          </w:p>
          <w:p w14:paraId="530C8311" w14:textId="77777777" w:rsidR="001126B3" w:rsidRPr="00B56825" w:rsidRDefault="001126B3">
            <w:pPr>
              <w:rPr>
                <w:sz w:val="20"/>
                <w:szCs w:val="20"/>
              </w:rPr>
            </w:pPr>
          </w:p>
          <w:p w14:paraId="220CFCA4" w14:textId="77777777" w:rsidR="001126B3" w:rsidRPr="00B56825" w:rsidRDefault="001126B3">
            <w:pPr>
              <w:rPr>
                <w:sz w:val="20"/>
                <w:szCs w:val="20"/>
              </w:rPr>
            </w:pPr>
            <w:r w:rsidRPr="00B56825">
              <w:rPr>
                <w:sz w:val="20"/>
                <w:szCs w:val="20"/>
              </w:rPr>
              <w:t>4 points</w:t>
            </w:r>
          </w:p>
        </w:tc>
        <w:tc>
          <w:tcPr>
            <w:tcW w:w="2700" w:type="dxa"/>
          </w:tcPr>
          <w:p w14:paraId="6744F4C5" w14:textId="77777777" w:rsidR="001126B3" w:rsidRPr="00B56825" w:rsidRDefault="001126B3" w:rsidP="001126B3">
            <w:pPr>
              <w:rPr>
                <w:sz w:val="20"/>
                <w:szCs w:val="20"/>
              </w:rPr>
            </w:pPr>
            <w:r w:rsidRPr="00B56825">
              <w:rPr>
                <w:sz w:val="20"/>
                <w:szCs w:val="20"/>
              </w:rPr>
              <w:t>The thesis is present, but must be uncovered or reconstructed from the text of the paper.</w:t>
            </w:r>
          </w:p>
          <w:p w14:paraId="5B6F178F" w14:textId="77777777" w:rsidR="001126B3" w:rsidRPr="00B56825" w:rsidRDefault="001126B3" w:rsidP="001126B3">
            <w:pPr>
              <w:rPr>
                <w:sz w:val="20"/>
                <w:szCs w:val="20"/>
              </w:rPr>
            </w:pPr>
          </w:p>
          <w:p w14:paraId="4FE7BBAA" w14:textId="77777777" w:rsidR="001126B3" w:rsidRPr="00B56825" w:rsidRDefault="001126B3" w:rsidP="001126B3">
            <w:pPr>
              <w:rPr>
                <w:sz w:val="20"/>
                <w:szCs w:val="20"/>
              </w:rPr>
            </w:pPr>
          </w:p>
          <w:p w14:paraId="0817461F" w14:textId="77777777" w:rsidR="001126B3" w:rsidRPr="00B56825" w:rsidRDefault="001126B3" w:rsidP="001126B3">
            <w:pPr>
              <w:rPr>
                <w:sz w:val="20"/>
                <w:szCs w:val="20"/>
              </w:rPr>
            </w:pPr>
            <w:r w:rsidRPr="00B56825">
              <w:rPr>
                <w:sz w:val="20"/>
                <w:szCs w:val="20"/>
              </w:rPr>
              <w:t>1- 3 points</w:t>
            </w:r>
          </w:p>
        </w:tc>
        <w:tc>
          <w:tcPr>
            <w:tcW w:w="3060" w:type="dxa"/>
          </w:tcPr>
          <w:p w14:paraId="7FE9D32C" w14:textId="77777777" w:rsidR="001126B3" w:rsidRPr="00B56825" w:rsidRDefault="001126B3">
            <w:pPr>
              <w:rPr>
                <w:sz w:val="20"/>
                <w:szCs w:val="20"/>
              </w:rPr>
            </w:pPr>
            <w:r w:rsidRPr="00B56825">
              <w:rPr>
                <w:sz w:val="20"/>
                <w:szCs w:val="20"/>
              </w:rPr>
              <w:t>There is no thesis.</w:t>
            </w:r>
          </w:p>
          <w:p w14:paraId="48573CDD" w14:textId="77777777" w:rsidR="001126B3" w:rsidRPr="00B56825" w:rsidRDefault="001126B3">
            <w:pPr>
              <w:rPr>
                <w:sz w:val="20"/>
                <w:szCs w:val="20"/>
              </w:rPr>
            </w:pPr>
          </w:p>
          <w:p w14:paraId="55C6CA1E" w14:textId="77777777" w:rsidR="001126B3" w:rsidRPr="00B56825" w:rsidRDefault="001126B3">
            <w:pPr>
              <w:rPr>
                <w:sz w:val="20"/>
                <w:szCs w:val="20"/>
              </w:rPr>
            </w:pPr>
          </w:p>
          <w:p w14:paraId="4644C6F3" w14:textId="77777777" w:rsidR="001126B3" w:rsidRPr="00B56825" w:rsidRDefault="001126B3">
            <w:pPr>
              <w:rPr>
                <w:sz w:val="20"/>
                <w:szCs w:val="20"/>
              </w:rPr>
            </w:pPr>
          </w:p>
          <w:p w14:paraId="57914140" w14:textId="77777777" w:rsidR="001126B3" w:rsidRPr="00B56825" w:rsidRDefault="001126B3">
            <w:pPr>
              <w:rPr>
                <w:sz w:val="20"/>
                <w:szCs w:val="20"/>
              </w:rPr>
            </w:pPr>
          </w:p>
          <w:p w14:paraId="7A812071" w14:textId="77777777" w:rsidR="001126B3" w:rsidRPr="00B56825" w:rsidRDefault="001126B3">
            <w:pPr>
              <w:rPr>
                <w:sz w:val="20"/>
                <w:szCs w:val="20"/>
              </w:rPr>
            </w:pPr>
            <w:r w:rsidRPr="00B56825">
              <w:rPr>
                <w:sz w:val="20"/>
                <w:szCs w:val="20"/>
              </w:rPr>
              <w:t>0 points</w:t>
            </w:r>
          </w:p>
        </w:tc>
        <w:tc>
          <w:tcPr>
            <w:tcW w:w="990" w:type="dxa"/>
          </w:tcPr>
          <w:p w14:paraId="46C69A58" w14:textId="77777777" w:rsidR="001126B3" w:rsidRPr="00B56825" w:rsidRDefault="001126B3">
            <w:pPr>
              <w:rPr>
                <w:sz w:val="20"/>
                <w:szCs w:val="20"/>
              </w:rPr>
            </w:pPr>
          </w:p>
          <w:p w14:paraId="4C1BEF38" w14:textId="77777777" w:rsidR="001126B3" w:rsidRPr="00B56825" w:rsidRDefault="001126B3">
            <w:pPr>
              <w:rPr>
                <w:sz w:val="20"/>
                <w:szCs w:val="20"/>
              </w:rPr>
            </w:pPr>
          </w:p>
          <w:p w14:paraId="44FB3C94" w14:textId="77777777" w:rsidR="001126B3" w:rsidRPr="00B56825" w:rsidRDefault="001126B3">
            <w:pPr>
              <w:rPr>
                <w:sz w:val="20"/>
                <w:szCs w:val="20"/>
              </w:rPr>
            </w:pPr>
          </w:p>
          <w:p w14:paraId="754FD5B3" w14:textId="77777777" w:rsidR="001126B3" w:rsidRPr="00B56825" w:rsidRDefault="001126B3">
            <w:pPr>
              <w:rPr>
                <w:sz w:val="20"/>
                <w:szCs w:val="20"/>
              </w:rPr>
            </w:pPr>
            <w:r w:rsidRPr="00B56825">
              <w:rPr>
                <w:sz w:val="20"/>
                <w:szCs w:val="20"/>
              </w:rPr>
              <w:t>5 points</w:t>
            </w:r>
          </w:p>
        </w:tc>
      </w:tr>
      <w:tr w:rsidR="001126B3" w:rsidRPr="00B56825" w14:paraId="477484FD" w14:textId="77777777" w:rsidTr="00ED1DCA">
        <w:tc>
          <w:tcPr>
            <w:tcW w:w="1221" w:type="dxa"/>
          </w:tcPr>
          <w:p w14:paraId="5813B5A9" w14:textId="77777777" w:rsidR="001126B3" w:rsidRPr="00B56825" w:rsidRDefault="001126B3">
            <w:pPr>
              <w:rPr>
                <w:b/>
                <w:sz w:val="20"/>
                <w:szCs w:val="20"/>
              </w:rPr>
            </w:pPr>
            <w:r w:rsidRPr="00B56825">
              <w:rPr>
                <w:b/>
                <w:sz w:val="20"/>
                <w:szCs w:val="20"/>
              </w:rPr>
              <w:t>Exposition</w:t>
            </w:r>
          </w:p>
        </w:tc>
        <w:tc>
          <w:tcPr>
            <w:tcW w:w="2397" w:type="dxa"/>
          </w:tcPr>
          <w:p w14:paraId="072CFB0D" w14:textId="77777777" w:rsidR="001126B3" w:rsidRPr="00B56825" w:rsidRDefault="001126B3">
            <w:pPr>
              <w:rPr>
                <w:sz w:val="20"/>
                <w:szCs w:val="20"/>
              </w:rPr>
            </w:pPr>
            <w:r w:rsidRPr="00B56825">
              <w:rPr>
                <w:sz w:val="20"/>
                <w:szCs w:val="20"/>
              </w:rPr>
              <w:t>● The paper contains accurate and precise summarization, description and/or paraphrasing of the issue being discussed</w:t>
            </w:r>
          </w:p>
          <w:p w14:paraId="63A7CF5A" w14:textId="77777777" w:rsidR="001126B3" w:rsidRPr="00B56825" w:rsidRDefault="001126B3">
            <w:pPr>
              <w:rPr>
                <w:sz w:val="20"/>
                <w:szCs w:val="20"/>
              </w:rPr>
            </w:pPr>
          </w:p>
          <w:p w14:paraId="37CAA14A" w14:textId="77777777" w:rsidR="001126B3" w:rsidRPr="00B56825" w:rsidRDefault="001126B3">
            <w:pPr>
              <w:rPr>
                <w:sz w:val="20"/>
                <w:szCs w:val="20"/>
              </w:rPr>
            </w:pPr>
            <w:r w:rsidRPr="00B56825">
              <w:rPr>
                <w:sz w:val="20"/>
                <w:szCs w:val="20"/>
              </w:rPr>
              <w:t xml:space="preserve">● Key concepts and theories are accurately and completely explained </w:t>
            </w:r>
          </w:p>
          <w:p w14:paraId="739A5571" w14:textId="77777777" w:rsidR="001126B3" w:rsidRPr="00B56825" w:rsidRDefault="001126B3">
            <w:pPr>
              <w:rPr>
                <w:sz w:val="20"/>
                <w:szCs w:val="20"/>
              </w:rPr>
            </w:pPr>
          </w:p>
          <w:p w14:paraId="02CCCDC9" w14:textId="77777777" w:rsidR="001126B3" w:rsidRPr="00B56825" w:rsidRDefault="001126B3">
            <w:pPr>
              <w:rPr>
                <w:sz w:val="20"/>
                <w:szCs w:val="20"/>
              </w:rPr>
            </w:pPr>
            <w:r w:rsidRPr="00B56825">
              <w:rPr>
                <w:sz w:val="20"/>
                <w:szCs w:val="20"/>
              </w:rPr>
              <w:t>● When appropriate, good, clear examples are used to illuminate concepts and issues and/or support arguments.</w:t>
            </w:r>
          </w:p>
          <w:p w14:paraId="05FF43B5" w14:textId="77777777" w:rsidR="001126B3" w:rsidRPr="00B56825" w:rsidRDefault="001126B3">
            <w:pPr>
              <w:rPr>
                <w:sz w:val="20"/>
                <w:szCs w:val="20"/>
              </w:rPr>
            </w:pPr>
          </w:p>
          <w:p w14:paraId="2CD52643" w14:textId="77777777" w:rsidR="001126B3" w:rsidRPr="00B56825" w:rsidRDefault="001126B3">
            <w:pPr>
              <w:rPr>
                <w:sz w:val="20"/>
                <w:szCs w:val="20"/>
              </w:rPr>
            </w:pPr>
            <w:r w:rsidRPr="00B56825">
              <w:rPr>
                <w:sz w:val="20"/>
                <w:szCs w:val="20"/>
              </w:rPr>
              <w:t>● The paper uses appropriate textual support.</w:t>
            </w:r>
          </w:p>
          <w:p w14:paraId="0829A8F5" w14:textId="77777777" w:rsidR="001126B3" w:rsidRPr="00B56825" w:rsidRDefault="001126B3">
            <w:pPr>
              <w:rPr>
                <w:sz w:val="20"/>
                <w:szCs w:val="20"/>
              </w:rPr>
            </w:pPr>
          </w:p>
          <w:p w14:paraId="41437451" w14:textId="77777777" w:rsidR="001126B3" w:rsidRPr="00B56825" w:rsidRDefault="001126B3">
            <w:pPr>
              <w:rPr>
                <w:sz w:val="20"/>
                <w:szCs w:val="20"/>
              </w:rPr>
            </w:pPr>
            <w:r w:rsidRPr="00B56825">
              <w:rPr>
                <w:sz w:val="20"/>
                <w:szCs w:val="20"/>
              </w:rPr>
              <w:t>32-35 points</w:t>
            </w:r>
          </w:p>
        </w:tc>
        <w:tc>
          <w:tcPr>
            <w:tcW w:w="2700" w:type="dxa"/>
          </w:tcPr>
          <w:p w14:paraId="53D21730" w14:textId="77777777" w:rsidR="001126B3" w:rsidRPr="00B56825" w:rsidRDefault="001126B3" w:rsidP="001126B3">
            <w:pPr>
              <w:rPr>
                <w:sz w:val="20"/>
                <w:szCs w:val="20"/>
              </w:rPr>
            </w:pPr>
            <w:r w:rsidRPr="00B56825">
              <w:rPr>
                <w:sz w:val="20"/>
                <w:szCs w:val="20"/>
              </w:rPr>
              <w:t>●The summarization, description and/or paraphrasing of the issue is fairly accurate and precise.</w:t>
            </w:r>
          </w:p>
          <w:p w14:paraId="3DD060CF" w14:textId="77777777" w:rsidR="001126B3" w:rsidRPr="00B56825" w:rsidRDefault="001126B3" w:rsidP="001126B3">
            <w:pPr>
              <w:rPr>
                <w:sz w:val="20"/>
                <w:szCs w:val="20"/>
              </w:rPr>
            </w:pPr>
          </w:p>
          <w:p w14:paraId="7E1EACE7" w14:textId="77777777" w:rsidR="001126B3" w:rsidRPr="00B56825" w:rsidRDefault="001126B3" w:rsidP="001126B3">
            <w:pPr>
              <w:rPr>
                <w:sz w:val="20"/>
                <w:szCs w:val="20"/>
              </w:rPr>
            </w:pPr>
          </w:p>
          <w:p w14:paraId="79DC1399" w14:textId="77777777" w:rsidR="001126B3" w:rsidRPr="00B56825" w:rsidRDefault="001126B3" w:rsidP="001126B3">
            <w:pPr>
              <w:rPr>
                <w:sz w:val="20"/>
                <w:szCs w:val="20"/>
              </w:rPr>
            </w:pPr>
            <w:r w:rsidRPr="00B56825">
              <w:rPr>
                <w:sz w:val="20"/>
                <w:szCs w:val="20"/>
              </w:rPr>
              <w:t xml:space="preserve">● Key concepts and theories are explained. </w:t>
            </w:r>
          </w:p>
          <w:p w14:paraId="0AE8D430" w14:textId="77777777" w:rsidR="001126B3" w:rsidRPr="00B56825" w:rsidRDefault="001126B3" w:rsidP="001126B3">
            <w:pPr>
              <w:rPr>
                <w:sz w:val="20"/>
                <w:szCs w:val="20"/>
              </w:rPr>
            </w:pPr>
          </w:p>
          <w:p w14:paraId="2120F5CE" w14:textId="77777777" w:rsidR="001126B3" w:rsidRPr="00B56825" w:rsidRDefault="001126B3" w:rsidP="001126B3">
            <w:pPr>
              <w:rPr>
                <w:sz w:val="20"/>
                <w:szCs w:val="20"/>
              </w:rPr>
            </w:pPr>
          </w:p>
          <w:p w14:paraId="08829470" w14:textId="77777777" w:rsidR="001126B3" w:rsidRPr="00B56825" w:rsidRDefault="001126B3" w:rsidP="001126B3">
            <w:pPr>
              <w:rPr>
                <w:sz w:val="20"/>
                <w:szCs w:val="20"/>
              </w:rPr>
            </w:pPr>
            <w:r w:rsidRPr="00B56825">
              <w:rPr>
                <w:sz w:val="20"/>
                <w:szCs w:val="20"/>
              </w:rPr>
              <w:t>● Examples are clear, but may not be well chosen.</w:t>
            </w:r>
          </w:p>
          <w:p w14:paraId="148553CC" w14:textId="77777777" w:rsidR="001126B3" w:rsidRPr="00B56825" w:rsidRDefault="001126B3" w:rsidP="001126B3">
            <w:pPr>
              <w:rPr>
                <w:sz w:val="20"/>
                <w:szCs w:val="20"/>
              </w:rPr>
            </w:pPr>
          </w:p>
          <w:p w14:paraId="59EC7B0C" w14:textId="77777777" w:rsidR="001126B3" w:rsidRPr="00B56825" w:rsidRDefault="001126B3" w:rsidP="001126B3">
            <w:pPr>
              <w:rPr>
                <w:sz w:val="20"/>
                <w:szCs w:val="20"/>
              </w:rPr>
            </w:pPr>
          </w:p>
          <w:p w14:paraId="60394F34" w14:textId="77777777" w:rsidR="001126B3" w:rsidRPr="00B56825" w:rsidRDefault="001126B3" w:rsidP="001126B3">
            <w:pPr>
              <w:rPr>
                <w:sz w:val="20"/>
                <w:szCs w:val="20"/>
              </w:rPr>
            </w:pPr>
          </w:p>
          <w:p w14:paraId="11A0618C" w14:textId="77777777" w:rsidR="001126B3" w:rsidRPr="00B56825" w:rsidRDefault="001126B3" w:rsidP="001126B3">
            <w:pPr>
              <w:rPr>
                <w:sz w:val="20"/>
                <w:szCs w:val="20"/>
              </w:rPr>
            </w:pPr>
          </w:p>
          <w:p w14:paraId="50CB01AA" w14:textId="77777777" w:rsidR="001126B3" w:rsidRPr="00B56825" w:rsidRDefault="001126B3" w:rsidP="001126B3">
            <w:pPr>
              <w:rPr>
                <w:sz w:val="20"/>
                <w:szCs w:val="20"/>
              </w:rPr>
            </w:pPr>
            <w:r w:rsidRPr="00B56825">
              <w:rPr>
                <w:sz w:val="20"/>
                <w:szCs w:val="20"/>
              </w:rPr>
              <w:t xml:space="preserve">● The paper has textual support, but other passages may have been better choices. </w:t>
            </w:r>
          </w:p>
          <w:p w14:paraId="170BAD61" w14:textId="77777777" w:rsidR="001126B3" w:rsidRPr="00B56825" w:rsidRDefault="001126B3" w:rsidP="001126B3">
            <w:pPr>
              <w:rPr>
                <w:sz w:val="20"/>
                <w:szCs w:val="20"/>
              </w:rPr>
            </w:pPr>
          </w:p>
          <w:p w14:paraId="360714D1" w14:textId="77777777" w:rsidR="001126B3" w:rsidRPr="00B56825" w:rsidRDefault="001126B3" w:rsidP="001126B3">
            <w:pPr>
              <w:rPr>
                <w:sz w:val="20"/>
                <w:szCs w:val="20"/>
              </w:rPr>
            </w:pPr>
            <w:r w:rsidRPr="00B56825">
              <w:rPr>
                <w:sz w:val="20"/>
                <w:szCs w:val="20"/>
              </w:rPr>
              <w:t>29-31 points</w:t>
            </w:r>
          </w:p>
        </w:tc>
        <w:tc>
          <w:tcPr>
            <w:tcW w:w="2700" w:type="dxa"/>
          </w:tcPr>
          <w:p w14:paraId="48B660B4" w14:textId="77777777" w:rsidR="001126B3" w:rsidRPr="00B56825" w:rsidRDefault="001126B3">
            <w:pPr>
              <w:rPr>
                <w:sz w:val="20"/>
                <w:szCs w:val="20"/>
              </w:rPr>
            </w:pPr>
            <w:r w:rsidRPr="00B56825">
              <w:rPr>
                <w:sz w:val="20"/>
                <w:szCs w:val="20"/>
              </w:rPr>
              <w:t xml:space="preserve">● The summarization, description and/or paraphrasing of the issue is fairly accurate, but not precise.  </w:t>
            </w:r>
          </w:p>
          <w:p w14:paraId="17A8BDDF" w14:textId="77777777" w:rsidR="001126B3" w:rsidRPr="00B56825" w:rsidRDefault="001126B3">
            <w:pPr>
              <w:rPr>
                <w:sz w:val="20"/>
                <w:szCs w:val="20"/>
              </w:rPr>
            </w:pPr>
          </w:p>
          <w:p w14:paraId="3F88DDBE" w14:textId="77777777" w:rsidR="001126B3" w:rsidRPr="00B56825" w:rsidRDefault="001126B3">
            <w:pPr>
              <w:rPr>
                <w:sz w:val="20"/>
                <w:szCs w:val="20"/>
              </w:rPr>
            </w:pPr>
          </w:p>
          <w:p w14:paraId="00AF91AD" w14:textId="77777777" w:rsidR="001126B3" w:rsidRPr="00B56825" w:rsidRDefault="001126B3">
            <w:pPr>
              <w:rPr>
                <w:sz w:val="20"/>
                <w:szCs w:val="20"/>
              </w:rPr>
            </w:pPr>
            <w:r w:rsidRPr="00B56825">
              <w:rPr>
                <w:sz w:val="20"/>
                <w:szCs w:val="20"/>
              </w:rPr>
              <w:t xml:space="preserve">● Key concepts and theories are not explained. </w:t>
            </w:r>
          </w:p>
          <w:p w14:paraId="6A74508B" w14:textId="77777777" w:rsidR="001126B3" w:rsidRPr="00B56825" w:rsidRDefault="001126B3">
            <w:pPr>
              <w:rPr>
                <w:sz w:val="20"/>
                <w:szCs w:val="20"/>
              </w:rPr>
            </w:pPr>
          </w:p>
          <w:p w14:paraId="0B42D545" w14:textId="77777777" w:rsidR="001126B3" w:rsidRPr="00B56825" w:rsidRDefault="001126B3">
            <w:pPr>
              <w:rPr>
                <w:sz w:val="20"/>
                <w:szCs w:val="20"/>
              </w:rPr>
            </w:pPr>
          </w:p>
          <w:p w14:paraId="1DFC5ECF" w14:textId="77777777" w:rsidR="001126B3" w:rsidRPr="00B56825" w:rsidRDefault="001126B3">
            <w:pPr>
              <w:rPr>
                <w:sz w:val="20"/>
                <w:szCs w:val="20"/>
              </w:rPr>
            </w:pPr>
            <w:r w:rsidRPr="00B56825">
              <w:rPr>
                <w:sz w:val="20"/>
                <w:szCs w:val="20"/>
              </w:rPr>
              <w:t>● Examples are not clear, and may not be well chosen or appropriate.</w:t>
            </w:r>
          </w:p>
          <w:p w14:paraId="1703AAEC" w14:textId="77777777" w:rsidR="001126B3" w:rsidRPr="00B56825" w:rsidRDefault="001126B3">
            <w:pPr>
              <w:rPr>
                <w:sz w:val="20"/>
                <w:szCs w:val="20"/>
              </w:rPr>
            </w:pPr>
          </w:p>
          <w:p w14:paraId="02C0E366" w14:textId="77777777" w:rsidR="001126B3" w:rsidRPr="00B56825" w:rsidRDefault="001126B3" w:rsidP="001126B3">
            <w:pPr>
              <w:rPr>
                <w:sz w:val="20"/>
                <w:szCs w:val="20"/>
              </w:rPr>
            </w:pPr>
            <w:r w:rsidRPr="00B56825">
              <w:rPr>
                <w:sz w:val="20"/>
                <w:szCs w:val="20"/>
              </w:rPr>
              <w:t>● The textual support is inappropriate.</w:t>
            </w:r>
          </w:p>
          <w:p w14:paraId="3CE0745B" w14:textId="77777777" w:rsidR="001126B3" w:rsidRPr="00B56825" w:rsidRDefault="001126B3" w:rsidP="001126B3">
            <w:pPr>
              <w:rPr>
                <w:sz w:val="20"/>
                <w:szCs w:val="20"/>
              </w:rPr>
            </w:pPr>
          </w:p>
          <w:p w14:paraId="09DC98A9" w14:textId="77777777" w:rsidR="001126B3" w:rsidRPr="00B56825" w:rsidRDefault="001126B3" w:rsidP="001126B3">
            <w:pPr>
              <w:rPr>
                <w:sz w:val="20"/>
                <w:szCs w:val="20"/>
              </w:rPr>
            </w:pPr>
          </w:p>
          <w:p w14:paraId="6ED94E74" w14:textId="77777777" w:rsidR="001126B3" w:rsidRPr="00B56825" w:rsidRDefault="001126B3" w:rsidP="001126B3">
            <w:pPr>
              <w:rPr>
                <w:sz w:val="20"/>
                <w:szCs w:val="20"/>
              </w:rPr>
            </w:pPr>
            <w:r w:rsidRPr="00B56825">
              <w:rPr>
                <w:sz w:val="20"/>
                <w:szCs w:val="20"/>
              </w:rPr>
              <w:t>26-28 points</w:t>
            </w:r>
          </w:p>
        </w:tc>
        <w:tc>
          <w:tcPr>
            <w:tcW w:w="3060" w:type="dxa"/>
          </w:tcPr>
          <w:p w14:paraId="21A3A7C9" w14:textId="77777777" w:rsidR="001126B3" w:rsidRPr="00B56825" w:rsidRDefault="001126B3" w:rsidP="001126B3">
            <w:pPr>
              <w:rPr>
                <w:sz w:val="20"/>
                <w:szCs w:val="20"/>
              </w:rPr>
            </w:pPr>
            <w:r w:rsidRPr="00B56825">
              <w:rPr>
                <w:sz w:val="20"/>
                <w:szCs w:val="20"/>
              </w:rPr>
              <w:t>● The summarization, description and/or paraphrasing of the issue is inaccurate.</w:t>
            </w:r>
          </w:p>
          <w:p w14:paraId="1E689660" w14:textId="77777777" w:rsidR="001126B3" w:rsidRPr="00B56825" w:rsidRDefault="001126B3" w:rsidP="001126B3">
            <w:pPr>
              <w:rPr>
                <w:sz w:val="20"/>
                <w:szCs w:val="20"/>
              </w:rPr>
            </w:pPr>
          </w:p>
          <w:p w14:paraId="2D5D97E0" w14:textId="77777777" w:rsidR="001126B3" w:rsidRPr="00B56825" w:rsidRDefault="001126B3" w:rsidP="001126B3">
            <w:pPr>
              <w:rPr>
                <w:sz w:val="20"/>
                <w:szCs w:val="20"/>
              </w:rPr>
            </w:pPr>
          </w:p>
          <w:p w14:paraId="7A982C49" w14:textId="77777777" w:rsidR="001126B3" w:rsidRPr="00B56825" w:rsidRDefault="001126B3" w:rsidP="001126B3">
            <w:pPr>
              <w:rPr>
                <w:sz w:val="20"/>
                <w:szCs w:val="20"/>
              </w:rPr>
            </w:pPr>
          </w:p>
          <w:p w14:paraId="3AE7EA66" w14:textId="77777777" w:rsidR="001126B3" w:rsidRPr="00B56825" w:rsidRDefault="001126B3" w:rsidP="001126B3">
            <w:pPr>
              <w:rPr>
                <w:sz w:val="20"/>
                <w:szCs w:val="20"/>
              </w:rPr>
            </w:pPr>
            <w:r w:rsidRPr="00B56825">
              <w:rPr>
                <w:sz w:val="20"/>
                <w:szCs w:val="20"/>
              </w:rPr>
              <w:t>● Key concepts and theories may be identified but are not explained.</w:t>
            </w:r>
          </w:p>
          <w:p w14:paraId="6E182AE3" w14:textId="77777777" w:rsidR="001126B3" w:rsidRPr="00B56825" w:rsidRDefault="001126B3" w:rsidP="001126B3">
            <w:pPr>
              <w:rPr>
                <w:sz w:val="20"/>
                <w:szCs w:val="20"/>
              </w:rPr>
            </w:pPr>
          </w:p>
          <w:p w14:paraId="30322C85" w14:textId="77777777" w:rsidR="001126B3" w:rsidRPr="00B56825" w:rsidRDefault="001126B3" w:rsidP="001126B3">
            <w:pPr>
              <w:rPr>
                <w:sz w:val="20"/>
                <w:szCs w:val="20"/>
              </w:rPr>
            </w:pPr>
          </w:p>
          <w:p w14:paraId="0FE2AD15" w14:textId="77777777" w:rsidR="001126B3" w:rsidRPr="00B56825" w:rsidRDefault="001126B3">
            <w:pPr>
              <w:rPr>
                <w:sz w:val="20"/>
                <w:szCs w:val="20"/>
              </w:rPr>
            </w:pPr>
            <w:r w:rsidRPr="00B56825">
              <w:rPr>
                <w:sz w:val="20"/>
                <w:szCs w:val="20"/>
              </w:rPr>
              <w:t xml:space="preserve">● Examples are not clear, are inappropriate, and/or do not illuminate concepts and issues. </w:t>
            </w:r>
          </w:p>
          <w:p w14:paraId="6401D1ED" w14:textId="77777777" w:rsidR="001126B3" w:rsidRPr="00B56825" w:rsidRDefault="001126B3">
            <w:pPr>
              <w:rPr>
                <w:sz w:val="20"/>
                <w:szCs w:val="20"/>
              </w:rPr>
            </w:pPr>
          </w:p>
          <w:p w14:paraId="34DF6DB4" w14:textId="77777777" w:rsidR="001126B3" w:rsidRPr="00B56825" w:rsidRDefault="001126B3">
            <w:pPr>
              <w:rPr>
                <w:sz w:val="20"/>
                <w:szCs w:val="20"/>
              </w:rPr>
            </w:pPr>
            <w:r w:rsidRPr="00B56825">
              <w:rPr>
                <w:sz w:val="20"/>
                <w:szCs w:val="20"/>
              </w:rPr>
              <w:t>● No textual support.</w:t>
            </w:r>
          </w:p>
          <w:p w14:paraId="7A806ED9" w14:textId="77777777" w:rsidR="001126B3" w:rsidRPr="00B56825" w:rsidRDefault="001126B3">
            <w:pPr>
              <w:rPr>
                <w:sz w:val="20"/>
                <w:szCs w:val="20"/>
              </w:rPr>
            </w:pPr>
          </w:p>
          <w:p w14:paraId="2C298095" w14:textId="77777777" w:rsidR="001126B3" w:rsidRPr="00B56825" w:rsidRDefault="001126B3">
            <w:pPr>
              <w:rPr>
                <w:sz w:val="20"/>
                <w:szCs w:val="20"/>
              </w:rPr>
            </w:pPr>
          </w:p>
          <w:p w14:paraId="4F369072" w14:textId="77777777" w:rsidR="001126B3" w:rsidRPr="00B56825" w:rsidRDefault="001126B3">
            <w:pPr>
              <w:rPr>
                <w:sz w:val="20"/>
                <w:szCs w:val="20"/>
              </w:rPr>
            </w:pPr>
          </w:p>
          <w:p w14:paraId="7B5047B7" w14:textId="77777777" w:rsidR="001126B3" w:rsidRPr="00B56825" w:rsidRDefault="001126B3">
            <w:pPr>
              <w:rPr>
                <w:sz w:val="20"/>
                <w:szCs w:val="20"/>
              </w:rPr>
            </w:pPr>
            <w:r w:rsidRPr="00B56825">
              <w:rPr>
                <w:sz w:val="20"/>
                <w:szCs w:val="20"/>
              </w:rPr>
              <w:t>0-25 points</w:t>
            </w:r>
          </w:p>
        </w:tc>
        <w:tc>
          <w:tcPr>
            <w:tcW w:w="990" w:type="dxa"/>
          </w:tcPr>
          <w:p w14:paraId="51DC43AC" w14:textId="77777777" w:rsidR="001126B3" w:rsidRPr="00B56825" w:rsidRDefault="001126B3">
            <w:pPr>
              <w:rPr>
                <w:sz w:val="20"/>
                <w:szCs w:val="20"/>
              </w:rPr>
            </w:pPr>
          </w:p>
          <w:p w14:paraId="0A1CF1A2" w14:textId="77777777" w:rsidR="001126B3" w:rsidRPr="00B56825" w:rsidRDefault="001126B3">
            <w:pPr>
              <w:rPr>
                <w:sz w:val="20"/>
                <w:szCs w:val="20"/>
              </w:rPr>
            </w:pPr>
          </w:p>
          <w:p w14:paraId="2EDC0408" w14:textId="77777777" w:rsidR="001126B3" w:rsidRPr="00B56825" w:rsidRDefault="001126B3">
            <w:pPr>
              <w:rPr>
                <w:sz w:val="20"/>
                <w:szCs w:val="20"/>
              </w:rPr>
            </w:pPr>
          </w:p>
          <w:p w14:paraId="4993738F" w14:textId="77777777" w:rsidR="001126B3" w:rsidRPr="00B56825" w:rsidRDefault="001126B3">
            <w:pPr>
              <w:rPr>
                <w:sz w:val="20"/>
                <w:szCs w:val="20"/>
              </w:rPr>
            </w:pPr>
          </w:p>
          <w:p w14:paraId="38C507D2" w14:textId="77777777" w:rsidR="001126B3" w:rsidRPr="00B56825" w:rsidRDefault="001126B3">
            <w:pPr>
              <w:rPr>
                <w:sz w:val="20"/>
                <w:szCs w:val="20"/>
              </w:rPr>
            </w:pPr>
          </w:p>
          <w:p w14:paraId="79C9D914" w14:textId="77777777" w:rsidR="001126B3" w:rsidRPr="00B56825" w:rsidRDefault="001126B3">
            <w:pPr>
              <w:rPr>
                <w:sz w:val="20"/>
                <w:szCs w:val="20"/>
              </w:rPr>
            </w:pPr>
          </w:p>
          <w:p w14:paraId="4F99D3A5" w14:textId="77777777" w:rsidR="001126B3" w:rsidRPr="00B56825" w:rsidRDefault="001126B3">
            <w:pPr>
              <w:rPr>
                <w:sz w:val="20"/>
                <w:szCs w:val="20"/>
              </w:rPr>
            </w:pPr>
          </w:p>
          <w:p w14:paraId="5B5932B0" w14:textId="77777777" w:rsidR="001126B3" w:rsidRPr="00B56825" w:rsidRDefault="001126B3">
            <w:pPr>
              <w:rPr>
                <w:sz w:val="20"/>
                <w:szCs w:val="20"/>
              </w:rPr>
            </w:pPr>
          </w:p>
          <w:p w14:paraId="07FA6A4D" w14:textId="77777777" w:rsidR="001126B3" w:rsidRPr="00B56825" w:rsidRDefault="001126B3">
            <w:pPr>
              <w:rPr>
                <w:sz w:val="20"/>
                <w:szCs w:val="20"/>
              </w:rPr>
            </w:pPr>
          </w:p>
          <w:p w14:paraId="2CCCAFB7" w14:textId="77777777" w:rsidR="001126B3" w:rsidRPr="00B56825" w:rsidRDefault="001126B3">
            <w:pPr>
              <w:rPr>
                <w:sz w:val="20"/>
                <w:szCs w:val="20"/>
              </w:rPr>
            </w:pPr>
          </w:p>
          <w:p w14:paraId="0B188A0B" w14:textId="77777777" w:rsidR="001126B3" w:rsidRPr="00B56825" w:rsidRDefault="001126B3">
            <w:pPr>
              <w:rPr>
                <w:sz w:val="20"/>
                <w:szCs w:val="20"/>
              </w:rPr>
            </w:pPr>
            <w:r w:rsidRPr="00B56825">
              <w:rPr>
                <w:sz w:val="20"/>
                <w:szCs w:val="20"/>
              </w:rPr>
              <w:t>35 points</w:t>
            </w:r>
          </w:p>
        </w:tc>
      </w:tr>
      <w:tr w:rsidR="001126B3" w:rsidRPr="00B56825" w14:paraId="6D47A055" w14:textId="77777777" w:rsidTr="00ED1DCA">
        <w:tc>
          <w:tcPr>
            <w:tcW w:w="1221" w:type="dxa"/>
          </w:tcPr>
          <w:p w14:paraId="5C1EB234" w14:textId="77777777" w:rsidR="001126B3" w:rsidRPr="00B56825" w:rsidRDefault="001126B3">
            <w:pPr>
              <w:rPr>
                <w:b/>
                <w:sz w:val="20"/>
                <w:szCs w:val="20"/>
              </w:rPr>
            </w:pPr>
            <w:r w:rsidRPr="00B56825">
              <w:rPr>
                <w:b/>
                <w:sz w:val="20"/>
                <w:szCs w:val="20"/>
              </w:rPr>
              <w:t>Evaluation</w:t>
            </w:r>
          </w:p>
        </w:tc>
        <w:tc>
          <w:tcPr>
            <w:tcW w:w="2397" w:type="dxa"/>
          </w:tcPr>
          <w:p w14:paraId="20A75BFF" w14:textId="460BE866" w:rsidR="001126B3" w:rsidRPr="00B56825" w:rsidRDefault="001126B3">
            <w:pPr>
              <w:rPr>
                <w:sz w:val="20"/>
                <w:szCs w:val="20"/>
              </w:rPr>
            </w:pPr>
            <w:r w:rsidRPr="00B56825">
              <w:rPr>
                <w:sz w:val="20"/>
                <w:szCs w:val="20"/>
              </w:rPr>
              <w:t xml:space="preserve">The paper presents an original argument regarding a position on an </w:t>
            </w:r>
            <w:r w:rsidR="00D309AC" w:rsidRPr="00B56825">
              <w:rPr>
                <w:sz w:val="20"/>
                <w:szCs w:val="20"/>
              </w:rPr>
              <w:t>issue important to the course</w:t>
            </w:r>
            <w:r w:rsidRPr="00B56825">
              <w:rPr>
                <w:sz w:val="20"/>
                <w:szCs w:val="20"/>
              </w:rPr>
              <w:t>.  This argument is supported by:</w:t>
            </w:r>
          </w:p>
          <w:p w14:paraId="4F80F6B7" w14:textId="77777777" w:rsidR="001126B3" w:rsidRPr="00B56825" w:rsidRDefault="001126B3">
            <w:pPr>
              <w:rPr>
                <w:sz w:val="20"/>
                <w:szCs w:val="20"/>
              </w:rPr>
            </w:pPr>
          </w:p>
          <w:p w14:paraId="2185A359" w14:textId="77777777" w:rsidR="001126B3" w:rsidRPr="00B56825" w:rsidRDefault="001126B3">
            <w:pPr>
              <w:rPr>
                <w:sz w:val="20"/>
                <w:szCs w:val="20"/>
              </w:rPr>
            </w:pPr>
            <w:r w:rsidRPr="00B56825">
              <w:rPr>
                <w:sz w:val="20"/>
                <w:szCs w:val="20"/>
              </w:rPr>
              <w:t xml:space="preserve">● checking for support in the argument </w:t>
            </w:r>
          </w:p>
          <w:p w14:paraId="1ED85125" w14:textId="77777777" w:rsidR="001126B3" w:rsidRPr="00B56825" w:rsidRDefault="001126B3">
            <w:pPr>
              <w:rPr>
                <w:sz w:val="20"/>
                <w:szCs w:val="20"/>
              </w:rPr>
            </w:pPr>
          </w:p>
          <w:p w14:paraId="6BADBAAD" w14:textId="77777777" w:rsidR="001126B3" w:rsidRPr="00B56825" w:rsidRDefault="001126B3">
            <w:pPr>
              <w:rPr>
                <w:sz w:val="20"/>
                <w:szCs w:val="20"/>
              </w:rPr>
            </w:pPr>
          </w:p>
          <w:p w14:paraId="02DF6E92" w14:textId="77777777" w:rsidR="001126B3" w:rsidRPr="00B56825" w:rsidRDefault="001126B3">
            <w:pPr>
              <w:rPr>
                <w:sz w:val="20"/>
                <w:szCs w:val="20"/>
              </w:rPr>
            </w:pPr>
            <w:r w:rsidRPr="00B56825">
              <w:rPr>
                <w:sz w:val="20"/>
                <w:szCs w:val="20"/>
              </w:rPr>
              <w:t>● checking for the argument’s internal consistency</w:t>
            </w:r>
          </w:p>
          <w:p w14:paraId="50A183EC" w14:textId="77777777" w:rsidR="001126B3" w:rsidRPr="00B56825" w:rsidRDefault="001126B3">
            <w:pPr>
              <w:rPr>
                <w:sz w:val="20"/>
                <w:szCs w:val="20"/>
              </w:rPr>
            </w:pPr>
          </w:p>
          <w:p w14:paraId="598EF6A1" w14:textId="13F8BA2C" w:rsidR="001126B3" w:rsidRPr="00B56825" w:rsidRDefault="001126B3">
            <w:pPr>
              <w:rPr>
                <w:sz w:val="20"/>
                <w:szCs w:val="20"/>
              </w:rPr>
            </w:pPr>
            <w:r w:rsidRPr="00B56825">
              <w:rPr>
                <w:sz w:val="20"/>
                <w:szCs w:val="20"/>
              </w:rPr>
              <w:t xml:space="preserve">● considering objections to one’s own argument.  This involves presenting 1 or more plausible and appropriate objections, and responding to them thoroughly. </w:t>
            </w:r>
          </w:p>
          <w:p w14:paraId="480AECBF" w14:textId="77777777" w:rsidR="0055433A" w:rsidRPr="00B56825" w:rsidRDefault="0055433A">
            <w:pPr>
              <w:rPr>
                <w:sz w:val="20"/>
                <w:szCs w:val="20"/>
              </w:rPr>
            </w:pPr>
          </w:p>
          <w:p w14:paraId="5C987480" w14:textId="77777777" w:rsidR="001126B3" w:rsidRPr="00B56825" w:rsidRDefault="001126B3">
            <w:pPr>
              <w:rPr>
                <w:sz w:val="20"/>
                <w:szCs w:val="20"/>
              </w:rPr>
            </w:pPr>
            <w:r w:rsidRPr="00B56825">
              <w:rPr>
                <w:sz w:val="20"/>
                <w:szCs w:val="20"/>
              </w:rPr>
              <w:t>32-35 points</w:t>
            </w:r>
          </w:p>
        </w:tc>
        <w:tc>
          <w:tcPr>
            <w:tcW w:w="2700" w:type="dxa"/>
          </w:tcPr>
          <w:p w14:paraId="5FBA2F8F" w14:textId="33E5F1DB" w:rsidR="001126B3" w:rsidRPr="00B56825" w:rsidRDefault="001126B3" w:rsidP="001126B3">
            <w:pPr>
              <w:rPr>
                <w:sz w:val="20"/>
                <w:szCs w:val="20"/>
              </w:rPr>
            </w:pPr>
            <w:r w:rsidRPr="00B56825">
              <w:rPr>
                <w:sz w:val="20"/>
                <w:szCs w:val="20"/>
              </w:rPr>
              <w:lastRenderedPageBreak/>
              <w:t>The paper presents an original argument regarding a position on an issue import</w:t>
            </w:r>
            <w:r w:rsidR="00D309AC" w:rsidRPr="00B56825">
              <w:rPr>
                <w:sz w:val="20"/>
                <w:szCs w:val="20"/>
              </w:rPr>
              <w:t>ance to the course</w:t>
            </w:r>
            <w:r w:rsidRPr="00B56825">
              <w:rPr>
                <w:sz w:val="20"/>
                <w:szCs w:val="20"/>
              </w:rPr>
              <w:t>.  This argument is supported by:</w:t>
            </w:r>
          </w:p>
          <w:p w14:paraId="04BF71B8" w14:textId="77777777" w:rsidR="001126B3" w:rsidRPr="00B56825" w:rsidRDefault="001126B3">
            <w:pPr>
              <w:rPr>
                <w:sz w:val="20"/>
                <w:szCs w:val="20"/>
              </w:rPr>
            </w:pPr>
          </w:p>
          <w:p w14:paraId="3F7A617B" w14:textId="77777777" w:rsidR="001126B3" w:rsidRPr="00B56825" w:rsidRDefault="001126B3">
            <w:pPr>
              <w:rPr>
                <w:sz w:val="20"/>
                <w:szCs w:val="20"/>
              </w:rPr>
            </w:pPr>
          </w:p>
          <w:p w14:paraId="54FA8A04" w14:textId="77777777" w:rsidR="001126B3" w:rsidRPr="00B56825" w:rsidRDefault="001126B3">
            <w:pPr>
              <w:rPr>
                <w:sz w:val="20"/>
                <w:szCs w:val="20"/>
              </w:rPr>
            </w:pPr>
            <w:r w:rsidRPr="00B56825">
              <w:rPr>
                <w:sz w:val="20"/>
                <w:szCs w:val="20"/>
              </w:rPr>
              <w:t xml:space="preserve">● checking for support in the argument </w:t>
            </w:r>
          </w:p>
          <w:p w14:paraId="2A8DAF98" w14:textId="77777777" w:rsidR="001126B3" w:rsidRPr="00B56825" w:rsidRDefault="001126B3">
            <w:pPr>
              <w:rPr>
                <w:sz w:val="20"/>
                <w:szCs w:val="20"/>
              </w:rPr>
            </w:pPr>
          </w:p>
          <w:p w14:paraId="18962287" w14:textId="77777777" w:rsidR="001126B3" w:rsidRPr="00B56825" w:rsidRDefault="001126B3">
            <w:pPr>
              <w:rPr>
                <w:sz w:val="20"/>
                <w:szCs w:val="20"/>
              </w:rPr>
            </w:pPr>
          </w:p>
          <w:p w14:paraId="52B75362" w14:textId="77777777" w:rsidR="001126B3" w:rsidRPr="00B56825" w:rsidRDefault="001126B3">
            <w:pPr>
              <w:rPr>
                <w:sz w:val="20"/>
                <w:szCs w:val="20"/>
              </w:rPr>
            </w:pPr>
            <w:r w:rsidRPr="00B56825">
              <w:rPr>
                <w:sz w:val="20"/>
                <w:szCs w:val="20"/>
              </w:rPr>
              <w:t>● checking for the argument’s internal consistency</w:t>
            </w:r>
          </w:p>
          <w:p w14:paraId="5E06B53C" w14:textId="77777777" w:rsidR="001126B3" w:rsidRPr="00B56825" w:rsidRDefault="001126B3">
            <w:pPr>
              <w:rPr>
                <w:sz w:val="20"/>
                <w:szCs w:val="20"/>
              </w:rPr>
            </w:pPr>
          </w:p>
          <w:p w14:paraId="4263A872" w14:textId="77777777" w:rsidR="001126B3" w:rsidRPr="00B56825" w:rsidRDefault="001126B3">
            <w:pPr>
              <w:rPr>
                <w:sz w:val="20"/>
                <w:szCs w:val="20"/>
              </w:rPr>
            </w:pPr>
          </w:p>
          <w:p w14:paraId="0441FB9A" w14:textId="77777777" w:rsidR="001126B3" w:rsidRPr="00B56825" w:rsidRDefault="001126B3">
            <w:pPr>
              <w:rPr>
                <w:sz w:val="20"/>
                <w:szCs w:val="20"/>
              </w:rPr>
            </w:pPr>
            <w:r w:rsidRPr="00B56825">
              <w:rPr>
                <w:sz w:val="20"/>
                <w:szCs w:val="20"/>
              </w:rPr>
              <w:t>● considering objections to one’s own argument, though the objections may be ill chosen and/or not thoroughly responded to.</w:t>
            </w:r>
          </w:p>
          <w:p w14:paraId="725E02C8" w14:textId="77777777" w:rsidR="001126B3" w:rsidRPr="00B56825" w:rsidRDefault="001126B3">
            <w:pPr>
              <w:rPr>
                <w:sz w:val="20"/>
                <w:szCs w:val="20"/>
              </w:rPr>
            </w:pPr>
          </w:p>
          <w:p w14:paraId="45BDFD09" w14:textId="77777777" w:rsidR="001126B3" w:rsidRPr="00B56825" w:rsidRDefault="001126B3">
            <w:pPr>
              <w:rPr>
                <w:sz w:val="20"/>
                <w:szCs w:val="20"/>
              </w:rPr>
            </w:pPr>
          </w:p>
          <w:p w14:paraId="66292F28" w14:textId="77777777" w:rsidR="0055433A" w:rsidRPr="00B56825" w:rsidRDefault="0055433A">
            <w:pPr>
              <w:rPr>
                <w:sz w:val="20"/>
                <w:szCs w:val="20"/>
              </w:rPr>
            </w:pPr>
          </w:p>
          <w:p w14:paraId="24A12AA6" w14:textId="77777777" w:rsidR="001126B3" w:rsidRPr="00B56825" w:rsidRDefault="001126B3">
            <w:pPr>
              <w:rPr>
                <w:sz w:val="20"/>
                <w:szCs w:val="20"/>
              </w:rPr>
            </w:pPr>
            <w:r w:rsidRPr="00B56825">
              <w:rPr>
                <w:sz w:val="20"/>
                <w:szCs w:val="20"/>
              </w:rPr>
              <w:t>29-31 points</w:t>
            </w:r>
          </w:p>
        </w:tc>
        <w:tc>
          <w:tcPr>
            <w:tcW w:w="2700" w:type="dxa"/>
          </w:tcPr>
          <w:p w14:paraId="55EDD6C1" w14:textId="77777777" w:rsidR="001126B3" w:rsidRPr="00B56825" w:rsidRDefault="001126B3">
            <w:pPr>
              <w:rPr>
                <w:sz w:val="20"/>
                <w:szCs w:val="20"/>
              </w:rPr>
            </w:pPr>
            <w:r w:rsidRPr="00B56825">
              <w:rPr>
                <w:sz w:val="20"/>
                <w:szCs w:val="20"/>
              </w:rPr>
              <w:lastRenderedPageBreak/>
              <w:t xml:space="preserve">The paper presents an original argument but describes and/or considers its plausibility in a weak or superficial way.  It does not check for the support offered in the argument or the argument’s internal consistency.  It does not </w:t>
            </w:r>
            <w:r w:rsidRPr="00B56825">
              <w:rPr>
                <w:sz w:val="20"/>
                <w:szCs w:val="20"/>
              </w:rPr>
              <w:lastRenderedPageBreak/>
              <w:t>defend the central argument against plausible objections.</w:t>
            </w:r>
          </w:p>
          <w:p w14:paraId="205489A6" w14:textId="77777777" w:rsidR="001126B3" w:rsidRPr="00B56825" w:rsidRDefault="001126B3">
            <w:pPr>
              <w:rPr>
                <w:sz w:val="20"/>
                <w:szCs w:val="20"/>
              </w:rPr>
            </w:pPr>
          </w:p>
          <w:p w14:paraId="66316F7B" w14:textId="77777777" w:rsidR="001126B3" w:rsidRPr="00B56825" w:rsidRDefault="001126B3">
            <w:pPr>
              <w:rPr>
                <w:sz w:val="20"/>
                <w:szCs w:val="20"/>
              </w:rPr>
            </w:pPr>
          </w:p>
          <w:p w14:paraId="118EBB25" w14:textId="77777777" w:rsidR="001126B3" w:rsidRPr="00B56825" w:rsidRDefault="001126B3">
            <w:pPr>
              <w:rPr>
                <w:sz w:val="20"/>
                <w:szCs w:val="20"/>
              </w:rPr>
            </w:pPr>
          </w:p>
          <w:p w14:paraId="2BAE3EC7" w14:textId="77777777" w:rsidR="001126B3" w:rsidRPr="00B56825" w:rsidRDefault="001126B3">
            <w:pPr>
              <w:rPr>
                <w:sz w:val="20"/>
                <w:szCs w:val="20"/>
              </w:rPr>
            </w:pPr>
          </w:p>
          <w:p w14:paraId="56AB24F2" w14:textId="77777777" w:rsidR="001126B3" w:rsidRPr="00B56825" w:rsidRDefault="001126B3">
            <w:pPr>
              <w:rPr>
                <w:sz w:val="20"/>
                <w:szCs w:val="20"/>
              </w:rPr>
            </w:pPr>
          </w:p>
          <w:p w14:paraId="7EB52AC8" w14:textId="77777777" w:rsidR="001126B3" w:rsidRPr="00B56825" w:rsidRDefault="001126B3">
            <w:pPr>
              <w:rPr>
                <w:sz w:val="20"/>
                <w:szCs w:val="20"/>
              </w:rPr>
            </w:pPr>
          </w:p>
          <w:p w14:paraId="6C3EA2A6" w14:textId="77777777" w:rsidR="001126B3" w:rsidRPr="00B56825" w:rsidRDefault="001126B3">
            <w:pPr>
              <w:rPr>
                <w:sz w:val="20"/>
                <w:szCs w:val="20"/>
              </w:rPr>
            </w:pPr>
          </w:p>
          <w:p w14:paraId="39F2B962" w14:textId="77777777" w:rsidR="001126B3" w:rsidRPr="00B56825" w:rsidRDefault="001126B3">
            <w:pPr>
              <w:rPr>
                <w:sz w:val="20"/>
                <w:szCs w:val="20"/>
              </w:rPr>
            </w:pPr>
          </w:p>
          <w:p w14:paraId="2FBEC0D7" w14:textId="77777777" w:rsidR="001126B3" w:rsidRPr="00B56825" w:rsidRDefault="001126B3">
            <w:pPr>
              <w:rPr>
                <w:sz w:val="20"/>
                <w:szCs w:val="20"/>
              </w:rPr>
            </w:pPr>
          </w:p>
          <w:p w14:paraId="43F8C296" w14:textId="77777777" w:rsidR="001126B3" w:rsidRPr="00B56825" w:rsidRDefault="001126B3">
            <w:pPr>
              <w:rPr>
                <w:sz w:val="20"/>
                <w:szCs w:val="20"/>
              </w:rPr>
            </w:pPr>
          </w:p>
          <w:p w14:paraId="394DBD19" w14:textId="77777777" w:rsidR="001126B3" w:rsidRPr="00B56825" w:rsidRDefault="001126B3">
            <w:pPr>
              <w:rPr>
                <w:sz w:val="20"/>
                <w:szCs w:val="20"/>
              </w:rPr>
            </w:pPr>
          </w:p>
          <w:p w14:paraId="765C424B" w14:textId="77777777" w:rsidR="001126B3" w:rsidRPr="00B56825" w:rsidRDefault="001126B3">
            <w:pPr>
              <w:rPr>
                <w:sz w:val="20"/>
                <w:szCs w:val="20"/>
              </w:rPr>
            </w:pPr>
          </w:p>
          <w:p w14:paraId="4C682BC2" w14:textId="77777777" w:rsidR="001126B3" w:rsidRPr="00B56825" w:rsidRDefault="001126B3">
            <w:pPr>
              <w:rPr>
                <w:sz w:val="20"/>
                <w:szCs w:val="20"/>
              </w:rPr>
            </w:pPr>
          </w:p>
          <w:p w14:paraId="53639CB3" w14:textId="77777777" w:rsidR="001126B3" w:rsidRPr="00B56825" w:rsidRDefault="001126B3">
            <w:pPr>
              <w:rPr>
                <w:sz w:val="20"/>
                <w:szCs w:val="20"/>
              </w:rPr>
            </w:pPr>
            <w:r w:rsidRPr="00B56825">
              <w:rPr>
                <w:sz w:val="20"/>
                <w:szCs w:val="20"/>
              </w:rPr>
              <w:t>26-28 points</w:t>
            </w:r>
          </w:p>
        </w:tc>
        <w:tc>
          <w:tcPr>
            <w:tcW w:w="3060" w:type="dxa"/>
          </w:tcPr>
          <w:p w14:paraId="2F7F5618" w14:textId="77777777" w:rsidR="001126B3" w:rsidRPr="00B56825" w:rsidRDefault="001126B3">
            <w:pPr>
              <w:rPr>
                <w:sz w:val="20"/>
                <w:szCs w:val="20"/>
              </w:rPr>
            </w:pPr>
            <w:r w:rsidRPr="00B56825">
              <w:rPr>
                <w:sz w:val="20"/>
                <w:szCs w:val="20"/>
              </w:rPr>
              <w:lastRenderedPageBreak/>
              <w:t xml:space="preserve">The paper does not present an original argument about the issues in question, or, it fails to offer support through rational argument. </w:t>
            </w:r>
          </w:p>
          <w:p w14:paraId="4316B31B" w14:textId="77777777" w:rsidR="001126B3" w:rsidRPr="00B56825" w:rsidRDefault="001126B3">
            <w:pPr>
              <w:rPr>
                <w:sz w:val="20"/>
                <w:szCs w:val="20"/>
              </w:rPr>
            </w:pPr>
          </w:p>
          <w:p w14:paraId="58E1EB39" w14:textId="77777777" w:rsidR="001126B3" w:rsidRPr="00B56825" w:rsidRDefault="001126B3">
            <w:pPr>
              <w:rPr>
                <w:sz w:val="20"/>
                <w:szCs w:val="20"/>
              </w:rPr>
            </w:pPr>
          </w:p>
          <w:p w14:paraId="6E09D06E" w14:textId="77777777" w:rsidR="001126B3" w:rsidRPr="00B56825" w:rsidRDefault="001126B3">
            <w:pPr>
              <w:rPr>
                <w:sz w:val="20"/>
                <w:szCs w:val="20"/>
              </w:rPr>
            </w:pPr>
          </w:p>
          <w:p w14:paraId="098E0D4A" w14:textId="77777777" w:rsidR="001126B3" w:rsidRPr="00B56825" w:rsidRDefault="001126B3">
            <w:pPr>
              <w:rPr>
                <w:sz w:val="20"/>
                <w:szCs w:val="20"/>
              </w:rPr>
            </w:pPr>
          </w:p>
          <w:p w14:paraId="29A09724" w14:textId="77777777" w:rsidR="001126B3" w:rsidRPr="00B56825" w:rsidRDefault="001126B3">
            <w:pPr>
              <w:rPr>
                <w:sz w:val="20"/>
                <w:szCs w:val="20"/>
              </w:rPr>
            </w:pPr>
          </w:p>
          <w:p w14:paraId="10D30FF4" w14:textId="77777777" w:rsidR="001126B3" w:rsidRPr="00B56825" w:rsidRDefault="001126B3">
            <w:pPr>
              <w:rPr>
                <w:sz w:val="20"/>
                <w:szCs w:val="20"/>
              </w:rPr>
            </w:pPr>
          </w:p>
          <w:p w14:paraId="0C17CF3F" w14:textId="77777777" w:rsidR="001126B3" w:rsidRPr="00B56825" w:rsidRDefault="001126B3">
            <w:pPr>
              <w:rPr>
                <w:sz w:val="20"/>
                <w:szCs w:val="20"/>
              </w:rPr>
            </w:pPr>
          </w:p>
          <w:p w14:paraId="087661EE" w14:textId="77777777" w:rsidR="001126B3" w:rsidRPr="00B56825" w:rsidRDefault="001126B3">
            <w:pPr>
              <w:rPr>
                <w:sz w:val="20"/>
                <w:szCs w:val="20"/>
              </w:rPr>
            </w:pPr>
          </w:p>
          <w:p w14:paraId="4097AA39" w14:textId="77777777" w:rsidR="001126B3" w:rsidRPr="00B56825" w:rsidRDefault="001126B3">
            <w:pPr>
              <w:rPr>
                <w:sz w:val="20"/>
                <w:szCs w:val="20"/>
              </w:rPr>
            </w:pPr>
          </w:p>
          <w:p w14:paraId="156A207B" w14:textId="77777777" w:rsidR="001126B3" w:rsidRPr="00B56825" w:rsidRDefault="001126B3">
            <w:pPr>
              <w:rPr>
                <w:sz w:val="20"/>
                <w:szCs w:val="20"/>
              </w:rPr>
            </w:pPr>
          </w:p>
          <w:p w14:paraId="236CC502" w14:textId="77777777" w:rsidR="001126B3" w:rsidRPr="00B56825" w:rsidRDefault="001126B3">
            <w:pPr>
              <w:rPr>
                <w:sz w:val="20"/>
                <w:szCs w:val="20"/>
              </w:rPr>
            </w:pPr>
          </w:p>
          <w:p w14:paraId="799BFBE8" w14:textId="77777777" w:rsidR="001126B3" w:rsidRPr="00B56825" w:rsidRDefault="001126B3">
            <w:pPr>
              <w:rPr>
                <w:sz w:val="20"/>
                <w:szCs w:val="20"/>
              </w:rPr>
            </w:pPr>
          </w:p>
          <w:p w14:paraId="701BF61A" w14:textId="77777777" w:rsidR="001126B3" w:rsidRPr="00B56825" w:rsidRDefault="001126B3">
            <w:pPr>
              <w:rPr>
                <w:sz w:val="20"/>
                <w:szCs w:val="20"/>
              </w:rPr>
            </w:pPr>
          </w:p>
          <w:p w14:paraId="7BBD4957" w14:textId="77777777" w:rsidR="001126B3" w:rsidRPr="00B56825" w:rsidRDefault="001126B3">
            <w:pPr>
              <w:rPr>
                <w:sz w:val="20"/>
                <w:szCs w:val="20"/>
              </w:rPr>
            </w:pPr>
          </w:p>
          <w:p w14:paraId="27B37F39" w14:textId="77777777" w:rsidR="001126B3" w:rsidRPr="00B56825" w:rsidRDefault="001126B3">
            <w:pPr>
              <w:rPr>
                <w:sz w:val="20"/>
                <w:szCs w:val="20"/>
              </w:rPr>
            </w:pPr>
          </w:p>
          <w:p w14:paraId="2C2487D9" w14:textId="77777777" w:rsidR="001126B3" w:rsidRPr="00B56825" w:rsidRDefault="001126B3">
            <w:pPr>
              <w:rPr>
                <w:sz w:val="20"/>
                <w:szCs w:val="20"/>
              </w:rPr>
            </w:pPr>
          </w:p>
          <w:p w14:paraId="107C5704" w14:textId="77777777" w:rsidR="001126B3" w:rsidRPr="00B56825" w:rsidRDefault="001126B3">
            <w:pPr>
              <w:rPr>
                <w:sz w:val="20"/>
                <w:szCs w:val="20"/>
              </w:rPr>
            </w:pPr>
          </w:p>
          <w:p w14:paraId="0D22FD5D" w14:textId="77777777" w:rsidR="001126B3" w:rsidRPr="00B56825" w:rsidRDefault="001126B3">
            <w:pPr>
              <w:rPr>
                <w:sz w:val="20"/>
                <w:szCs w:val="20"/>
              </w:rPr>
            </w:pPr>
          </w:p>
          <w:p w14:paraId="125E8226" w14:textId="77777777" w:rsidR="001126B3" w:rsidRPr="00B56825" w:rsidRDefault="001126B3">
            <w:pPr>
              <w:rPr>
                <w:sz w:val="20"/>
                <w:szCs w:val="20"/>
              </w:rPr>
            </w:pPr>
          </w:p>
          <w:p w14:paraId="4EB3A978" w14:textId="77777777" w:rsidR="001126B3" w:rsidRPr="00B56825" w:rsidRDefault="001126B3">
            <w:pPr>
              <w:rPr>
                <w:sz w:val="20"/>
                <w:szCs w:val="20"/>
              </w:rPr>
            </w:pPr>
            <w:r w:rsidRPr="00B56825">
              <w:rPr>
                <w:sz w:val="20"/>
                <w:szCs w:val="20"/>
              </w:rPr>
              <w:t>0-25 points</w:t>
            </w:r>
          </w:p>
        </w:tc>
        <w:tc>
          <w:tcPr>
            <w:tcW w:w="990" w:type="dxa"/>
          </w:tcPr>
          <w:p w14:paraId="5D794D3D" w14:textId="77777777" w:rsidR="001126B3" w:rsidRPr="00B56825" w:rsidRDefault="001126B3">
            <w:pPr>
              <w:rPr>
                <w:sz w:val="20"/>
                <w:szCs w:val="20"/>
              </w:rPr>
            </w:pPr>
          </w:p>
          <w:p w14:paraId="1195058A" w14:textId="77777777" w:rsidR="001126B3" w:rsidRPr="00B56825" w:rsidRDefault="001126B3">
            <w:pPr>
              <w:rPr>
                <w:sz w:val="20"/>
                <w:szCs w:val="20"/>
              </w:rPr>
            </w:pPr>
          </w:p>
          <w:p w14:paraId="1D023396" w14:textId="77777777" w:rsidR="001126B3" w:rsidRPr="00B56825" w:rsidRDefault="001126B3">
            <w:pPr>
              <w:rPr>
                <w:sz w:val="20"/>
                <w:szCs w:val="20"/>
              </w:rPr>
            </w:pPr>
          </w:p>
          <w:p w14:paraId="7881BAA9" w14:textId="77777777" w:rsidR="001126B3" w:rsidRPr="00B56825" w:rsidRDefault="001126B3">
            <w:pPr>
              <w:rPr>
                <w:sz w:val="20"/>
                <w:szCs w:val="20"/>
              </w:rPr>
            </w:pPr>
          </w:p>
          <w:p w14:paraId="23E2D5F0" w14:textId="77777777" w:rsidR="001126B3" w:rsidRPr="00B56825" w:rsidRDefault="001126B3">
            <w:pPr>
              <w:rPr>
                <w:sz w:val="20"/>
                <w:szCs w:val="20"/>
              </w:rPr>
            </w:pPr>
          </w:p>
          <w:p w14:paraId="50362B6F" w14:textId="77777777" w:rsidR="001126B3" w:rsidRPr="00B56825" w:rsidRDefault="001126B3">
            <w:pPr>
              <w:rPr>
                <w:sz w:val="20"/>
                <w:szCs w:val="20"/>
              </w:rPr>
            </w:pPr>
          </w:p>
          <w:p w14:paraId="492D1398" w14:textId="77777777" w:rsidR="001126B3" w:rsidRPr="00B56825" w:rsidRDefault="001126B3">
            <w:pPr>
              <w:rPr>
                <w:sz w:val="20"/>
                <w:szCs w:val="20"/>
              </w:rPr>
            </w:pPr>
          </w:p>
          <w:p w14:paraId="615598FD" w14:textId="77777777" w:rsidR="001126B3" w:rsidRPr="00B56825" w:rsidRDefault="001126B3">
            <w:pPr>
              <w:rPr>
                <w:sz w:val="20"/>
                <w:szCs w:val="20"/>
              </w:rPr>
            </w:pPr>
          </w:p>
          <w:p w14:paraId="2BDB1BE5" w14:textId="77777777" w:rsidR="001126B3" w:rsidRPr="00B56825" w:rsidRDefault="001126B3">
            <w:pPr>
              <w:rPr>
                <w:sz w:val="20"/>
                <w:szCs w:val="20"/>
              </w:rPr>
            </w:pPr>
          </w:p>
          <w:p w14:paraId="0FC9EEF2" w14:textId="77777777" w:rsidR="001126B3" w:rsidRPr="00B56825" w:rsidRDefault="001126B3">
            <w:pPr>
              <w:rPr>
                <w:sz w:val="20"/>
                <w:szCs w:val="20"/>
              </w:rPr>
            </w:pPr>
          </w:p>
          <w:p w14:paraId="50E069B8" w14:textId="77777777" w:rsidR="001126B3" w:rsidRPr="00B56825" w:rsidRDefault="001126B3">
            <w:pPr>
              <w:rPr>
                <w:sz w:val="20"/>
                <w:szCs w:val="20"/>
              </w:rPr>
            </w:pPr>
          </w:p>
          <w:p w14:paraId="4C448D56" w14:textId="77777777" w:rsidR="001126B3" w:rsidRPr="00B56825" w:rsidRDefault="001126B3">
            <w:pPr>
              <w:rPr>
                <w:sz w:val="20"/>
                <w:szCs w:val="20"/>
              </w:rPr>
            </w:pPr>
          </w:p>
          <w:p w14:paraId="7CEEFFBE" w14:textId="77777777" w:rsidR="001126B3" w:rsidRPr="00B56825" w:rsidRDefault="001126B3">
            <w:pPr>
              <w:rPr>
                <w:sz w:val="20"/>
                <w:szCs w:val="20"/>
              </w:rPr>
            </w:pPr>
          </w:p>
          <w:p w14:paraId="77D6249D" w14:textId="77777777" w:rsidR="001126B3" w:rsidRPr="00B56825" w:rsidRDefault="001126B3">
            <w:pPr>
              <w:rPr>
                <w:sz w:val="20"/>
                <w:szCs w:val="20"/>
              </w:rPr>
            </w:pPr>
            <w:r w:rsidRPr="00B56825">
              <w:rPr>
                <w:sz w:val="20"/>
                <w:szCs w:val="20"/>
              </w:rPr>
              <w:t>35 points</w:t>
            </w:r>
          </w:p>
        </w:tc>
      </w:tr>
      <w:tr w:rsidR="001126B3" w:rsidRPr="00B56825" w14:paraId="33EB1FA7" w14:textId="77777777" w:rsidTr="00ED1DCA">
        <w:tc>
          <w:tcPr>
            <w:tcW w:w="1221" w:type="dxa"/>
          </w:tcPr>
          <w:p w14:paraId="6FDEBC1C" w14:textId="77777777" w:rsidR="001126B3" w:rsidRPr="00B56825" w:rsidRDefault="001126B3">
            <w:pPr>
              <w:rPr>
                <w:b/>
                <w:sz w:val="20"/>
                <w:szCs w:val="20"/>
              </w:rPr>
            </w:pPr>
            <w:r w:rsidRPr="00B56825">
              <w:rPr>
                <w:b/>
                <w:sz w:val="20"/>
                <w:szCs w:val="20"/>
              </w:rPr>
              <w:lastRenderedPageBreak/>
              <w:t>Writing: Mechanics</w:t>
            </w:r>
          </w:p>
        </w:tc>
        <w:tc>
          <w:tcPr>
            <w:tcW w:w="2397" w:type="dxa"/>
          </w:tcPr>
          <w:p w14:paraId="4EE37947" w14:textId="77777777" w:rsidR="001126B3" w:rsidRPr="00B56825" w:rsidRDefault="001126B3" w:rsidP="001126B3">
            <w:pPr>
              <w:rPr>
                <w:sz w:val="20"/>
                <w:szCs w:val="20"/>
              </w:rPr>
            </w:pPr>
            <w:r w:rsidRPr="00B56825">
              <w:rPr>
                <w:sz w:val="20"/>
                <w:szCs w:val="20"/>
              </w:rPr>
              <w:t xml:space="preserve">● All sentences are complete and grammatical.  </w:t>
            </w:r>
          </w:p>
          <w:p w14:paraId="07B0836B" w14:textId="77777777" w:rsidR="001126B3" w:rsidRPr="00B56825" w:rsidRDefault="001126B3" w:rsidP="001126B3">
            <w:pPr>
              <w:rPr>
                <w:sz w:val="20"/>
                <w:szCs w:val="20"/>
              </w:rPr>
            </w:pPr>
          </w:p>
          <w:p w14:paraId="19AE658F" w14:textId="77777777" w:rsidR="001126B3" w:rsidRPr="00B56825" w:rsidRDefault="001126B3" w:rsidP="001126B3">
            <w:pPr>
              <w:rPr>
                <w:sz w:val="20"/>
                <w:szCs w:val="20"/>
              </w:rPr>
            </w:pPr>
          </w:p>
          <w:p w14:paraId="527ACF94" w14:textId="77777777" w:rsidR="001126B3" w:rsidRPr="00B56825" w:rsidRDefault="001126B3" w:rsidP="001126B3">
            <w:pPr>
              <w:rPr>
                <w:sz w:val="20"/>
                <w:szCs w:val="20"/>
              </w:rPr>
            </w:pPr>
            <w:r w:rsidRPr="00B56825">
              <w:rPr>
                <w:sz w:val="20"/>
                <w:szCs w:val="20"/>
              </w:rPr>
              <w:t>● Paper has been spell-checked and proofread, and has no errors, and no rhetorical questions or slang.</w:t>
            </w:r>
          </w:p>
          <w:p w14:paraId="4C7A362F" w14:textId="77777777" w:rsidR="001126B3" w:rsidRPr="00B56825" w:rsidRDefault="001126B3" w:rsidP="001126B3">
            <w:pPr>
              <w:rPr>
                <w:sz w:val="20"/>
                <w:szCs w:val="20"/>
              </w:rPr>
            </w:pPr>
          </w:p>
          <w:p w14:paraId="077D859D" w14:textId="77777777" w:rsidR="001126B3" w:rsidRPr="00B56825" w:rsidRDefault="001126B3" w:rsidP="001126B3">
            <w:pPr>
              <w:rPr>
                <w:sz w:val="20"/>
                <w:szCs w:val="20"/>
              </w:rPr>
            </w:pPr>
            <w:r w:rsidRPr="00B56825">
              <w:rPr>
                <w:sz w:val="20"/>
                <w:szCs w:val="20"/>
              </w:rPr>
              <w:t>9-10 points</w:t>
            </w:r>
          </w:p>
        </w:tc>
        <w:tc>
          <w:tcPr>
            <w:tcW w:w="2700" w:type="dxa"/>
          </w:tcPr>
          <w:p w14:paraId="757B9805" w14:textId="77777777" w:rsidR="001126B3" w:rsidRPr="00B56825" w:rsidRDefault="001126B3" w:rsidP="001126B3">
            <w:pPr>
              <w:rPr>
                <w:sz w:val="20"/>
                <w:szCs w:val="20"/>
              </w:rPr>
            </w:pPr>
            <w:r w:rsidRPr="00B56825">
              <w:rPr>
                <w:sz w:val="20"/>
                <w:szCs w:val="20"/>
              </w:rPr>
              <w:t xml:space="preserve">● All sentences are complete and grammatical. </w:t>
            </w:r>
          </w:p>
          <w:p w14:paraId="2183FCAB" w14:textId="77777777" w:rsidR="001126B3" w:rsidRPr="00B56825" w:rsidRDefault="001126B3" w:rsidP="001126B3">
            <w:pPr>
              <w:rPr>
                <w:sz w:val="20"/>
                <w:szCs w:val="20"/>
              </w:rPr>
            </w:pPr>
          </w:p>
          <w:p w14:paraId="5F80E18B" w14:textId="77777777" w:rsidR="001126B3" w:rsidRPr="00B56825" w:rsidRDefault="001126B3" w:rsidP="001126B3">
            <w:pPr>
              <w:rPr>
                <w:sz w:val="20"/>
                <w:szCs w:val="20"/>
              </w:rPr>
            </w:pPr>
          </w:p>
          <w:p w14:paraId="6E597EE4" w14:textId="77777777" w:rsidR="001126B3" w:rsidRPr="00B56825" w:rsidRDefault="001126B3" w:rsidP="001126B3">
            <w:pPr>
              <w:rPr>
                <w:sz w:val="20"/>
                <w:szCs w:val="20"/>
              </w:rPr>
            </w:pPr>
            <w:r w:rsidRPr="00B56825">
              <w:rPr>
                <w:sz w:val="20"/>
                <w:szCs w:val="20"/>
              </w:rPr>
              <w:t>● Paper has been spell-checked and proofread, and has very few errors, and no rhetorical questions or slang.</w:t>
            </w:r>
          </w:p>
          <w:p w14:paraId="7A65D228" w14:textId="77777777" w:rsidR="001126B3" w:rsidRPr="00B56825" w:rsidRDefault="001126B3" w:rsidP="001126B3">
            <w:pPr>
              <w:rPr>
                <w:sz w:val="20"/>
                <w:szCs w:val="20"/>
              </w:rPr>
            </w:pPr>
          </w:p>
          <w:p w14:paraId="2F3C46F0" w14:textId="77777777" w:rsidR="001126B3" w:rsidRPr="00B56825" w:rsidRDefault="001126B3" w:rsidP="001126B3">
            <w:pPr>
              <w:rPr>
                <w:sz w:val="20"/>
                <w:szCs w:val="20"/>
              </w:rPr>
            </w:pPr>
          </w:p>
          <w:p w14:paraId="367A2926" w14:textId="77777777" w:rsidR="001126B3" w:rsidRPr="00B56825" w:rsidRDefault="001126B3" w:rsidP="001126B3">
            <w:pPr>
              <w:rPr>
                <w:sz w:val="20"/>
                <w:szCs w:val="20"/>
              </w:rPr>
            </w:pPr>
            <w:r w:rsidRPr="00B56825">
              <w:rPr>
                <w:sz w:val="20"/>
                <w:szCs w:val="20"/>
              </w:rPr>
              <w:t>7-8 points</w:t>
            </w:r>
          </w:p>
        </w:tc>
        <w:tc>
          <w:tcPr>
            <w:tcW w:w="2700" w:type="dxa"/>
          </w:tcPr>
          <w:p w14:paraId="078966FB" w14:textId="77777777" w:rsidR="001126B3" w:rsidRPr="00B56825" w:rsidRDefault="001126B3" w:rsidP="001126B3">
            <w:pPr>
              <w:rPr>
                <w:sz w:val="20"/>
                <w:szCs w:val="20"/>
              </w:rPr>
            </w:pPr>
            <w:r w:rsidRPr="00B56825">
              <w:rPr>
                <w:sz w:val="20"/>
                <w:szCs w:val="20"/>
              </w:rPr>
              <w:t xml:space="preserve">● A few sentences are incomplete and/or ungrammatical. </w:t>
            </w:r>
          </w:p>
          <w:p w14:paraId="3D406C4C" w14:textId="77777777" w:rsidR="001126B3" w:rsidRPr="00B56825" w:rsidRDefault="001126B3" w:rsidP="001126B3">
            <w:pPr>
              <w:rPr>
                <w:sz w:val="20"/>
                <w:szCs w:val="20"/>
              </w:rPr>
            </w:pPr>
          </w:p>
          <w:p w14:paraId="6B877387" w14:textId="77777777" w:rsidR="001126B3" w:rsidRPr="00B56825" w:rsidRDefault="001126B3" w:rsidP="001126B3">
            <w:pPr>
              <w:rPr>
                <w:sz w:val="20"/>
                <w:szCs w:val="20"/>
              </w:rPr>
            </w:pPr>
            <w:r w:rsidRPr="00B56825">
              <w:rPr>
                <w:sz w:val="20"/>
                <w:szCs w:val="20"/>
              </w:rPr>
              <w:t>● Paper has several spelling errors, rhetorical questions and/or uses of slang.</w:t>
            </w:r>
          </w:p>
          <w:p w14:paraId="4667ECAA" w14:textId="77777777" w:rsidR="001126B3" w:rsidRPr="00B56825" w:rsidRDefault="001126B3" w:rsidP="001126B3">
            <w:pPr>
              <w:rPr>
                <w:sz w:val="20"/>
                <w:szCs w:val="20"/>
              </w:rPr>
            </w:pPr>
          </w:p>
          <w:p w14:paraId="1BEF21E2" w14:textId="77777777" w:rsidR="001126B3" w:rsidRPr="00B56825" w:rsidRDefault="001126B3" w:rsidP="001126B3">
            <w:pPr>
              <w:rPr>
                <w:sz w:val="20"/>
                <w:szCs w:val="20"/>
              </w:rPr>
            </w:pPr>
          </w:p>
          <w:p w14:paraId="3FF392B3" w14:textId="77777777" w:rsidR="001126B3" w:rsidRPr="00B56825" w:rsidRDefault="001126B3" w:rsidP="001126B3">
            <w:pPr>
              <w:rPr>
                <w:sz w:val="20"/>
                <w:szCs w:val="20"/>
              </w:rPr>
            </w:pPr>
          </w:p>
          <w:p w14:paraId="7E4FAE52" w14:textId="77777777" w:rsidR="001126B3" w:rsidRPr="00B56825" w:rsidRDefault="001126B3" w:rsidP="001126B3">
            <w:pPr>
              <w:rPr>
                <w:sz w:val="20"/>
                <w:szCs w:val="20"/>
              </w:rPr>
            </w:pPr>
            <w:r w:rsidRPr="00B56825">
              <w:rPr>
                <w:sz w:val="20"/>
                <w:szCs w:val="20"/>
              </w:rPr>
              <w:t>5-6 point</w:t>
            </w:r>
          </w:p>
        </w:tc>
        <w:tc>
          <w:tcPr>
            <w:tcW w:w="3060" w:type="dxa"/>
          </w:tcPr>
          <w:p w14:paraId="51DF8310" w14:textId="77777777" w:rsidR="001126B3" w:rsidRPr="00B56825" w:rsidRDefault="001126B3">
            <w:pPr>
              <w:rPr>
                <w:sz w:val="20"/>
                <w:szCs w:val="20"/>
              </w:rPr>
            </w:pPr>
            <w:r w:rsidRPr="00B56825">
              <w:rPr>
                <w:sz w:val="20"/>
                <w:szCs w:val="20"/>
              </w:rPr>
              <w:t xml:space="preserve">● Many sentences are incomplete and/or ungrammatical.  </w:t>
            </w:r>
          </w:p>
          <w:p w14:paraId="06B3DFA6" w14:textId="77777777" w:rsidR="001126B3" w:rsidRPr="00B56825" w:rsidRDefault="001126B3">
            <w:pPr>
              <w:rPr>
                <w:sz w:val="20"/>
                <w:szCs w:val="20"/>
              </w:rPr>
            </w:pPr>
          </w:p>
          <w:p w14:paraId="3D9786D2" w14:textId="77777777" w:rsidR="001126B3" w:rsidRPr="00B56825" w:rsidRDefault="001126B3">
            <w:pPr>
              <w:rPr>
                <w:sz w:val="20"/>
                <w:szCs w:val="20"/>
              </w:rPr>
            </w:pPr>
          </w:p>
          <w:p w14:paraId="791C03DF" w14:textId="77777777" w:rsidR="001126B3" w:rsidRPr="00B56825" w:rsidRDefault="001126B3">
            <w:pPr>
              <w:rPr>
                <w:sz w:val="20"/>
                <w:szCs w:val="20"/>
              </w:rPr>
            </w:pPr>
            <w:r w:rsidRPr="00B56825">
              <w:rPr>
                <w:sz w:val="20"/>
                <w:szCs w:val="20"/>
              </w:rPr>
              <w:t>● Paper has many spelling errors, rhetorical questions and/or uses of slang.</w:t>
            </w:r>
          </w:p>
          <w:p w14:paraId="42CD7D32" w14:textId="77777777" w:rsidR="001126B3" w:rsidRPr="00B56825" w:rsidRDefault="001126B3">
            <w:pPr>
              <w:rPr>
                <w:sz w:val="20"/>
                <w:szCs w:val="20"/>
              </w:rPr>
            </w:pPr>
          </w:p>
          <w:p w14:paraId="6048B251" w14:textId="77777777" w:rsidR="001126B3" w:rsidRPr="00B56825" w:rsidRDefault="001126B3">
            <w:pPr>
              <w:rPr>
                <w:sz w:val="20"/>
                <w:szCs w:val="20"/>
              </w:rPr>
            </w:pPr>
          </w:p>
          <w:p w14:paraId="5FEDAE62" w14:textId="77777777" w:rsidR="001126B3" w:rsidRPr="00B56825" w:rsidRDefault="001126B3">
            <w:pPr>
              <w:rPr>
                <w:sz w:val="20"/>
                <w:szCs w:val="20"/>
              </w:rPr>
            </w:pPr>
          </w:p>
          <w:p w14:paraId="3C47C117" w14:textId="77777777" w:rsidR="001126B3" w:rsidRPr="00B56825" w:rsidRDefault="001126B3">
            <w:pPr>
              <w:rPr>
                <w:sz w:val="20"/>
                <w:szCs w:val="20"/>
              </w:rPr>
            </w:pPr>
            <w:r w:rsidRPr="00B56825">
              <w:rPr>
                <w:sz w:val="20"/>
                <w:szCs w:val="20"/>
              </w:rPr>
              <w:t>0-4 points</w:t>
            </w:r>
          </w:p>
        </w:tc>
        <w:tc>
          <w:tcPr>
            <w:tcW w:w="990" w:type="dxa"/>
          </w:tcPr>
          <w:p w14:paraId="27C760E1" w14:textId="77777777" w:rsidR="001126B3" w:rsidRPr="00B56825" w:rsidRDefault="001126B3">
            <w:pPr>
              <w:rPr>
                <w:sz w:val="20"/>
                <w:szCs w:val="20"/>
              </w:rPr>
            </w:pPr>
          </w:p>
          <w:p w14:paraId="26DC6331" w14:textId="77777777" w:rsidR="001126B3" w:rsidRPr="00B56825" w:rsidRDefault="001126B3">
            <w:pPr>
              <w:rPr>
                <w:sz w:val="20"/>
                <w:szCs w:val="20"/>
              </w:rPr>
            </w:pPr>
          </w:p>
          <w:p w14:paraId="6FD62544" w14:textId="77777777" w:rsidR="001126B3" w:rsidRPr="00B56825" w:rsidRDefault="001126B3">
            <w:pPr>
              <w:rPr>
                <w:sz w:val="20"/>
                <w:szCs w:val="20"/>
              </w:rPr>
            </w:pPr>
          </w:p>
          <w:p w14:paraId="05609313" w14:textId="77777777" w:rsidR="001126B3" w:rsidRPr="00B56825" w:rsidRDefault="001126B3">
            <w:pPr>
              <w:rPr>
                <w:sz w:val="20"/>
                <w:szCs w:val="20"/>
              </w:rPr>
            </w:pPr>
          </w:p>
          <w:p w14:paraId="64F6ECA2" w14:textId="77777777" w:rsidR="001126B3" w:rsidRPr="00B56825" w:rsidRDefault="001126B3">
            <w:pPr>
              <w:rPr>
                <w:sz w:val="20"/>
                <w:szCs w:val="20"/>
              </w:rPr>
            </w:pPr>
          </w:p>
          <w:p w14:paraId="6FE0ED8C" w14:textId="77777777" w:rsidR="001126B3" w:rsidRPr="00B56825" w:rsidRDefault="001126B3">
            <w:pPr>
              <w:rPr>
                <w:sz w:val="20"/>
                <w:szCs w:val="20"/>
              </w:rPr>
            </w:pPr>
          </w:p>
          <w:p w14:paraId="230606E0" w14:textId="77777777" w:rsidR="001126B3" w:rsidRPr="00B56825" w:rsidRDefault="001126B3">
            <w:pPr>
              <w:rPr>
                <w:sz w:val="20"/>
                <w:szCs w:val="20"/>
              </w:rPr>
            </w:pPr>
          </w:p>
          <w:p w14:paraId="39429252" w14:textId="77777777" w:rsidR="001126B3" w:rsidRPr="00B56825" w:rsidRDefault="001126B3">
            <w:pPr>
              <w:rPr>
                <w:sz w:val="20"/>
                <w:szCs w:val="20"/>
              </w:rPr>
            </w:pPr>
          </w:p>
          <w:p w14:paraId="49F4308D" w14:textId="77777777" w:rsidR="001126B3" w:rsidRPr="00B56825" w:rsidRDefault="001126B3">
            <w:pPr>
              <w:rPr>
                <w:sz w:val="20"/>
                <w:szCs w:val="20"/>
              </w:rPr>
            </w:pPr>
          </w:p>
          <w:p w14:paraId="37F7661E" w14:textId="77777777" w:rsidR="001126B3" w:rsidRPr="00B56825" w:rsidRDefault="001126B3">
            <w:pPr>
              <w:rPr>
                <w:sz w:val="20"/>
                <w:szCs w:val="20"/>
              </w:rPr>
            </w:pPr>
          </w:p>
          <w:p w14:paraId="29155F06" w14:textId="77777777" w:rsidR="001126B3" w:rsidRPr="00B56825" w:rsidRDefault="001126B3">
            <w:pPr>
              <w:rPr>
                <w:sz w:val="20"/>
                <w:szCs w:val="20"/>
              </w:rPr>
            </w:pPr>
            <w:r w:rsidRPr="00B56825">
              <w:rPr>
                <w:sz w:val="20"/>
                <w:szCs w:val="20"/>
              </w:rPr>
              <w:t>10 points</w:t>
            </w:r>
          </w:p>
        </w:tc>
      </w:tr>
      <w:tr w:rsidR="001126B3" w:rsidRPr="00B56825" w14:paraId="002000C6" w14:textId="77777777" w:rsidTr="00ED1DCA">
        <w:tc>
          <w:tcPr>
            <w:tcW w:w="1221" w:type="dxa"/>
          </w:tcPr>
          <w:p w14:paraId="5E2A2587" w14:textId="77777777" w:rsidR="001126B3" w:rsidRPr="00B56825" w:rsidRDefault="001126B3">
            <w:pPr>
              <w:rPr>
                <w:b/>
                <w:sz w:val="20"/>
                <w:szCs w:val="20"/>
              </w:rPr>
            </w:pPr>
            <w:r w:rsidRPr="00B56825">
              <w:rPr>
                <w:b/>
                <w:sz w:val="20"/>
                <w:szCs w:val="20"/>
              </w:rPr>
              <w:t>Writing: Flow and Coherence</w:t>
            </w:r>
          </w:p>
        </w:tc>
        <w:tc>
          <w:tcPr>
            <w:tcW w:w="2397" w:type="dxa"/>
          </w:tcPr>
          <w:p w14:paraId="11EEA069" w14:textId="77777777" w:rsidR="001126B3" w:rsidRPr="00B56825" w:rsidRDefault="001126B3" w:rsidP="001126B3">
            <w:pPr>
              <w:rPr>
                <w:sz w:val="20"/>
                <w:szCs w:val="20"/>
              </w:rPr>
            </w:pPr>
            <w:r w:rsidRPr="00B56825">
              <w:rPr>
                <w:sz w:val="20"/>
                <w:szCs w:val="20"/>
              </w:rPr>
              <w:t xml:space="preserve">● All words are chosen for their precise meanings and are used consistently.  </w:t>
            </w:r>
          </w:p>
          <w:p w14:paraId="0A8C92FF" w14:textId="77777777" w:rsidR="001126B3" w:rsidRPr="00B56825" w:rsidRDefault="001126B3" w:rsidP="001126B3">
            <w:pPr>
              <w:rPr>
                <w:sz w:val="20"/>
                <w:szCs w:val="20"/>
              </w:rPr>
            </w:pPr>
          </w:p>
          <w:p w14:paraId="4DEFF29D" w14:textId="77777777" w:rsidR="001126B3" w:rsidRPr="00B56825" w:rsidRDefault="001126B3" w:rsidP="001126B3">
            <w:pPr>
              <w:rPr>
                <w:sz w:val="20"/>
                <w:szCs w:val="20"/>
              </w:rPr>
            </w:pPr>
            <w:r w:rsidRPr="00B56825">
              <w:rPr>
                <w:sz w:val="20"/>
                <w:szCs w:val="20"/>
              </w:rPr>
              <w:t xml:space="preserve">● All of the content of the paper is relevant to the main line of argument; no extraneous material. </w:t>
            </w:r>
          </w:p>
          <w:p w14:paraId="093B50CC" w14:textId="77777777" w:rsidR="001126B3" w:rsidRPr="00B56825" w:rsidRDefault="001126B3" w:rsidP="001126B3">
            <w:pPr>
              <w:rPr>
                <w:sz w:val="20"/>
                <w:szCs w:val="20"/>
              </w:rPr>
            </w:pPr>
          </w:p>
          <w:p w14:paraId="43975AD5" w14:textId="77777777" w:rsidR="001126B3" w:rsidRPr="00B56825" w:rsidRDefault="001126B3" w:rsidP="001126B3">
            <w:pPr>
              <w:rPr>
                <w:sz w:val="20"/>
                <w:szCs w:val="20"/>
              </w:rPr>
            </w:pPr>
            <w:r w:rsidRPr="00B56825">
              <w:rPr>
                <w:sz w:val="20"/>
                <w:szCs w:val="20"/>
              </w:rPr>
              <w:t xml:space="preserve">● Ideas are developed in a natural order.  Premises fit together naturally and it is easy to identify the main </w:t>
            </w:r>
            <w:r w:rsidRPr="00B56825">
              <w:rPr>
                <w:sz w:val="20"/>
                <w:szCs w:val="20"/>
              </w:rPr>
              <w:lastRenderedPageBreak/>
              <w:t xml:space="preserve">line of argument and to understand what is being said.  </w:t>
            </w:r>
          </w:p>
          <w:p w14:paraId="2084641D" w14:textId="77777777" w:rsidR="001126B3" w:rsidRPr="00B56825" w:rsidRDefault="001126B3" w:rsidP="001126B3">
            <w:pPr>
              <w:rPr>
                <w:sz w:val="20"/>
                <w:szCs w:val="20"/>
              </w:rPr>
            </w:pPr>
          </w:p>
          <w:p w14:paraId="120171FF" w14:textId="77777777" w:rsidR="001126B3" w:rsidRPr="00B56825" w:rsidRDefault="001126B3" w:rsidP="001126B3">
            <w:pPr>
              <w:rPr>
                <w:sz w:val="20"/>
                <w:szCs w:val="20"/>
              </w:rPr>
            </w:pPr>
          </w:p>
          <w:p w14:paraId="5C7F05B9" w14:textId="77777777" w:rsidR="001126B3" w:rsidRPr="00B56825" w:rsidRDefault="001126B3" w:rsidP="001126B3">
            <w:pPr>
              <w:rPr>
                <w:sz w:val="20"/>
                <w:szCs w:val="20"/>
              </w:rPr>
            </w:pPr>
            <w:r w:rsidRPr="00B56825">
              <w:rPr>
                <w:sz w:val="20"/>
                <w:szCs w:val="20"/>
              </w:rPr>
              <w:t xml:space="preserve">● All new or unusual terms are well-defined. </w:t>
            </w:r>
          </w:p>
          <w:p w14:paraId="100B6BFE" w14:textId="77777777" w:rsidR="001126B3" w:rsidRPr="00B56825" w:rsidRDefault="001126B3" w:rsidP="001126B3">
            <w:pPr>
              <w:rPr>
                <w:sz w:val="20"/>
                <w:szCs w:val="20"/>
              </w:rPr>
            </w:pPr>
          </w:p>
          <w:p w14:paraId="213AA453" w14:textId="77777777" w:rsidR="001126B3" w:rsidRPr="00B56825" w:rsidRDefault="001126B3" w:rsidP="001126B3">
            <w:pPr>
              <w:rPr>
                <w:sz w:val="20"/>
                <w:szCs w:val="20"/>
              </w:rPr>
            </w:pPr>
            <w:r w:rsidRPr="00B56825">
              <w:rPr>
                <w:sz w:val="20"/>
                <w:szCs w:val="20"/>
              </w:rPr>
              <w:t>● Information (names, facts, etc.) is accurate.</w:t>
            </w:r>
          </w:p>
          <w:p w14:paraId="61BECEB4" w14:textId="77777777" w:rsidR="001126B3" w:rsidRPr="00B56825" w:rsidRDefault="001126B3" w:rsidP="001126B3">
            <w:pPr>
              <w:rPr>
                <w:sz w:val="20"/>
                <w:szCs w:val="20"/>
              </w:rPr>
            </w:pPr>
          </w:p>
          <w:p w14:paraId="700CC553" w14:textId="2CDA6F8C" w:rsidR="001126B3" w:rsidRPr="00B56825" w:rsidRDefault="004D15A7" w:rsidP="001126B3">
            <w:pPr>
              <w:rPr>
                <w:sz w:val="20"/>
                <w:szCs w:val="20"/>
              </w:rPr>
            </w:pPr>
            <w:r w:rsidRPr="00B56825">
              <w:rPr>
                <w:sz w:val="20"/>
                <w:szCs w:val="20"/>
              </w:rPr>
              <w:t>13</w:t>
            </w:r>
            <w:r w:rsidR="001126B3" w:rsidRPr="00B56825">
              <w:rPr>
                <w:sz w:val="20"/>
                <w:szCs w:val="20"/>
              </w:rPr>
              <w:t>-1</w:t>
            </w:r>
            <w:r w:rsidRPr="00B56825">
              <w:rPr>
                <w:sz w:val="20"/>
                <w:szCs w:val="20"/>
              </w:rPr>
              <w:t>5</w:t>
            </w:r>
            <w:r w:rsidR="001126B3" w:rsidRPr="00B56825">
              <w:rPr>
                <w:sz w:val="20"/>
                <w:szCs w:val="20"/>
              </w:rPr>
              <w:t xml:space="preserve"> points</w:t>
            </w:r>
          </w:p>
        </w:tc>
        <w:tc>
          <w:tcPr>
            <w:tcW w:w="2700" w:type="dxa"/>
          </w:tcPr>
          <w:p w14:paraId="34FAFD9C" w14:textId="77777777" w:rsidR="001126B3" w:rsidRPr="00B56825" w:rsidRDefault="001126B3" w:rsidP="001126B3">
            <w:pPr>
              <w:rPr>
                <w:sz w:val="20"/>
                <w:szCs w:val="20"/>
              </w:rPr>
            </w:pPr>
            <w:r w:rsidRPr="00B56825">
              <w:rPr>
                <w:sz w:val="20"/>
                <w:szCs w:val="20"/>
              </w:rPr>
              <w:lastRenderedPageBreak/>
              <w:t xml:space="preserve">● Most words are chosen for their precise meanings. </w:t>
            </w:r>
          </w:p>
          <w:p w14:paraId="1BE01846" w14:textId="77777777" w:rsidR="001126B3" w:rsidRPr="00B56825" w:rsidRDefault="001126B3" w:rsidP="001126B3">
            <w:pPr>
              <w:rPr>
                <w:sz w:val="20"/>
                <w:szCs w:val="20"/>
              </w:rPr>
            </w:pPr>
          </w:p>
          <w:p w14:paraId="7F0FFDA8" w14:textId="77777777" w:rsidR="001126B3" w:rsidRPr="00B56825" w:rsidRDefault="001126B3" w:rsidP="001126B3">
            <w:pPr>
              <w:rPr>
                <w:sz w:val="20"/>
                <w:szCs w:val="20"/>
              </w:rPr>
            </w:pPr>
          </w:p>
          <w:p w14:paraId="23831A22" w14:textId="77777777" w:rsidR="001126B3" w:rsidRPr="00B56825" w:rsidRDefault="001126B3" w:rsidP="001126B3">
            <w:pPr>
              <w:rPr>
                <w:sz w:val="20"/>
                <w:szCs w:val="20"/>
              </w:rPr>
            </w:pPr>
            <w:r w:rsidRPr="00B56825">
              <w:rPr>
                <w:sz w:val="20"/>
                <w:szCs w:val="20"/>
              </w:rPr>
              <w:t xml:space="preserve">● Most of the content of the paper is relevant to the main line of argument; extraneous material is at a minimum. </w:t>
            </w:r>
          </w:p>
          <w:p w14:paraId="778E46D1" w14:textId="77777777" w:rsidR="001126B3" w:rsidRPr="00B56825" w:rsidRDefault="001126B3" w:rsidP="001126B3">
            <w:pPr>
              <w:rPr>
                <w:sz w:val="20"/>
                <w:szCs w:val="20"/>
              </w:rPr>
            </w:pPr>
          </w:p>
          <w:p w14:paraId="283FB02C" w14:textId="77777777" w:rsidR="001126B3" w:rsidRPr="00B56825" w:rsidRDefault="001126B3" w:rsidP="001126B3">
            <w:pPr>
              <w:rPr>
                <w:sz w:val="20"/>
                <w:szCs w:val="20"/>
              </w:rPr>
            </w:pPr>
            <w:r w:rsidRPr="00B56825">
              <w:rPr>
                <w:sz w:val="20"/>
                <w:szCs w:val="20"/>
              </w:rPr>
              <w:t>● Ideas are mostly developed in a natural order.  It is not hard to understand what is being said.</w:t>
            </w:r>
          </w:p>
          <w:p w14:paraId="2E563F5C" w14:textId="77777777" w:rsidR="001126B3" w:rsidRPr="00B56825" w:rsidRDefault="001126B3" w:rsidP="001126B3">
            <w:pPr>
              <w:rPr>
                <w:sz w:val="20"/>
                <w:szCs w:val="20"/>
              </w:rPr>
            </w:pPr>
          </w:p>
          <w:p w14:paraId="3DC968D1" w14:textId="77777777" w:rsidR="001126B3" w:rsidRPr="00B56825" w:rsidRDefault="001126B3" w:rsidP="001126B3">
            <w:pPr>
              <w:rPr>
                <w:sz w:val="20"/>
                <w:szCs w:val="20"/>
              </w:rPr>
            </w:pPr>
          </w:p>
          <w:p w14:paraId="72C6DCD5" w14:textId="77777777" w:rsidR="001126B3" w:rsidRPr="00B56825" w:rsidRDefault="001126B3" w:rsidP="001126B3">
            <w:pPr>
              <w:rPr>
                <w:sz w:val="20"/>
                <w:szCs w:val="20"/>
              </w:rPr>
            </w:pPr>
          </w:p>
          <w:p w14:paraId="5212DF73" w14:textId="77777777" w:rsidR="001126B3" w:rsidRPr="00B56825" w:rsidRDefault="001126B3" w:rsidP="001126B3">
            <w:pPr>
              <w:rPr>
                <w:sz w:val="20"/>
                <w:szCs w:val="20"/>
              </w:rPr>
            </w:pPr>
          </w:p>
          <w:p w14:paraId="39131339" w14:textId="77777777" w:rsidR="001126B3" w:rsidRPr="00B56825" w:rsidRDefault="001126B3" w:rsidP="001126B3">
            <w:pPr>
              <w:rPr>
                <w:sz w:val="20"/>
                <w:szCs w:val="20"/>
              </w:rPr>
            </w:pPr>
          </w:p>
          <w:p w14:paraId="2BD54062" w14:textId="77777777" w:rsidR="001126B3" w:rsidRPr="00B56825" w:rsidRDefault="001126B3" w:rsidP="001126B3">
            <w:pPr>
              <w:rPr>
                <w:sz w:val="20"/>
                <w:szCs w:val="20"/>
              </w:rPr>
            </w:pPr>
            <w:r w:rsidRPr="00B56825">
              <w:rPr>
                <w:sz w:val="20"/>
                <w:szCs w:val="20"/>
              </w:rPr>
              <w:t xml:space="preserve">● Most new or unusual terms are well-defined.  </w:t>
            </w:r>
          </w:p>
          <w:p w14:paraId="2F13BECD" w14:textId="77777777" w:rsidR="001126B3" w:rsidRPr="00B56825" w:rsidRDefault="001126B3" w:rsidP="001126B3">
            <w:pPr>
              <w:rPr>
                <w:sz w:val="20"/>
                <w:szCs w:val="20"/>
              </w:rPr>
            </w:pPr>
          </w:p>
          <w:p w14:paraId="238B9817" w14:textId="77777777" w:rsidR="001126B3" w:rsidRPr="00B56825" w:rsidRDefault="001126B3" w:rsidP="001126B3">
            <w:pPr>
              <w:rPr>
                <w:sz w:val="20"/>
                <w:szCs w:val="20"/>
              </w:rPr>
            </w:pPr>
            <w:r w:rsidRPr="00B56825">
              <w:rPr>
                <w:sz w:val="20"/>
                <w:szCs w:val="20"/>
              </w:rPr>
              <w:t>● Information (names, facts, etc.) is accurate.</w:t>
            </w:r>
          </w:p>
          <w:p w14:paraId="3D56671F" w14:textId="77777777" w:rsidR="001126B3" w:rsidRPr="00B56825" w:rsidRDefault="001126B3" w:rsidP="001126B3">
            <w:pPr>
              <w:rPr>
                <w:sz w:val="20"/>
                <w:szCs w:val="20"/>
              </w:rPr>
            </w:pPr>
          </w:p>
          <w:p w14:paraId="36BEF604" w14:textId="2412C206" w:rsidR="001126B3" w:rsidRPr="00B56825" w:rsidRDefault="004D15A7" w:rsidP="001126B3">
            <w:pPr>
              <w:rPr>
                <w:sz w:val="20"/>
                <w:szCs w:val="20"/>
              </w:rPr>
            </w:pPr>
            <w:r w:rsidRPr="00B56825">
              <w:rPr>
                <w:sz w:val="20"/>
                <w:szCs w:val="20"/>
              </w:rPr>
              <w:t>10</w:t>
            </w:r>
            <w:r w:rsidR="001126B3" w:rsidRPr="00B56825">
              <w:rPr>
                <w:sz w:val="20"/>
                <w:szCs w:val="20"/>
              </w:rPr>
              <w:t>-</w:t>
            </w:r>
            <w:r w:rsidRPr="00B56825">
              <w:rPr>
                <w:sz w:val="20"/>
                <w:szCs w:val="20"/>
              </w:rPr>
              <w:t>12</w:t>
            </w:r>
            <w:r w:rsidR="001126B3" w:rsidRPr="00B56825">
              <w:rPr>
                <w:sz w:val="20"/>
                <w:szCs w:val="20"/>
              </w:rPr>
              <w:t xml:space="preserve"> points</w:t>
            </w:r>
          </w:p>
        </w:tc>
        <w:tc>
          <w:tcPr>
            <w:tcW w:w="2700" w:type="dxa"/>
          </w:tcPr>
          <w:p w14:paraId="56F0C48E" w14:textId="77777777" w:rsidR="001126B3" w:rsidRPr="00B56825" w:rsidRDefault="001126B3" w:rsidP="001126B3">
            <w:pPr>
              <w:rPr>
                <w:sz w:val="20"/>
                <w:szCs w:val="20"/>
              </w:rPr>
            </w:pPr>
            <w:r w:rsidRPr="00B56825">
              <w:rPr>
                <w:sz w:val="20"/>
                <w:szCs w:val="20"/>
              </w:rPr>
              <w:lastRenderedPageBreak/>
              <w:t>● Words are not chosen for their precise meanings.</w:t>
            </w:r>
          </w:p>
          <w:p w14:paraId="6DB151E7" w14:textId="77777777" w:rsidR="001126B3" w:rsidRPr="00B56825" w:rsidRDefault="001126B3" w:rsidP="001126B3">
            <w:pPr>
              <w:rPr>
                <w:sz w:val="20"/>
                <w:szCs w:val="20"/>
              </w:rPr>
            </w:pPr>
          </w:p>
          <w:p w14:paraId="469FEE59" w14:textId="77777777" w:rsidR="001126B3" w:rsidRPr="00B56825" w:rsidRDefault="001126B3" w:rsidP="001126B3">
            <w:pPr>
              <w:rPr>
                <w:sz w:val="20"/>
                <w:szCs w:val="20"/>
              </w:rPr>
            </w:pPr>
          </w:p>
          <w:p w14:paraId="0087A7AC" w14:textId="77777777" w:rsidR="001126B3" w:rsidRPr="00B56825" w:rsidRDefault="001126B3" w:rsidP="001126B3">
            <w:pPr>
              <w:rPr>
                <w:sz w:val="20"/>
                <w:szCs w:val="20"/>
              </w:rPr>
            </w:pPr>
            <w:r w:rsidRPr="00B56825">
              <w:rPr>
                <w:sz w:val="20"/>
                <w:szCs w:val="20"/>
              </w:rPr>
              <w:t xml:space="preserve">● May be substantial extraneous material.  </w:t>
            </w:r>
          </w:p>
          <w:p w14:paraId="6F383511" w14:textId="77777777" w:rsidR="001126B3" w:rsidRPr="00B56825" w:rsidRDefault="001126B3" w:rsidP="001126B3">
            <w:pPr>
              <w:rPr>
                <w:sz w:val="20"/>
                <w:szCs w:val="20"/>
              </w:rPr>
            </w:pPr>
          </w:p>
          <w:p w14:paraId="5A58C73C" w14:textId="77777777" w:rsidR="001126B3" w:rsidRPr="00B56825" w:rsidRDefault="001126B3" w:rsidP="001126B3">
            <w:pPr>
              <w:rPr>
                <w:sz w:val="20"/>
                <w:szCs w:val="20"/>
              </w:rPr>
            </w:pPr>
          </w:p>
          <w:p w14:paraId="1AE02A22" w14:textId="77777777" w:rsidR="001126B3" w:rsidRPr="00B56825" w:rsidRDefault="001126B3" w:rsidP="001126B3">
            <w:pPr>
              <w:rPr>
                <w:sz w:val="20"/>
                <w:szCs w:val="20"/>
              </w:rPr>
            </w:pPr>
          </w:p>
          <w:p w14:paraId="24BD0BF5" w14:textId="77777777" w:rsidR="001126B3" w:rsidRPr="00B56825" w:rsidRDefault="001126B3" w:rsidP="001126B3">
            <w:pPr>
              <w:rPr>
                <w:sz w:val="20"/>
                <w:szCs w:val="20"/>
              </w:rPr>
            </w:pPr>
            <w:r w:rsidRPr="00B56825">
              <w:rPr>
                <w:sz w:val="20"/>
                <w:szCs w:val="20"/>
              </w:rPr>
              <w:t xml:space="preserve">● Ideas are not always developed in a natural order.  It is sometimes difficult to identify the line of argument </w:t>
            </w:r>
            <w:r w:rsidRPr="00B56825">
              <w:rPr>
                <w:sz w:val="20"/>
                <w:szCs w:val="20"/>
              </w:rPr>
              <w:lastRenderedPageBreak/>
              <w:t>or to understand what is being said.</w:t>
            </w:r>
          </w:p>
          <w:p w14:paraId="038072ED" w14:textId="77777777" w:rsidR="001126B3" w:rsidRPr="00B56825" w:rsidRDefault="001126B3" w:rsidP="001126B3">
            <w:pPr>
              <w:rPr>
                <w:sz w:val="20"/>
                <w:szCs w:val="20"/>
              </w:rPr>
            </w:pPr>
          </w:p>
          <w:p w14:paraId="71C5950F" w14:textId="77777777" w:rsidR="001126B3" w:rsidRPr="00B56825" w:rsidRDefault="001126B3" w:rsidP="001126B3">
            <w:pPr>
              <w:rPr>
                <w:sz w:val="20"/>
                <w:szCs w:val="20"/>
              </w:rPr>
            </w:pPr>
          </w:p>
          <w:p w14:paraId="43F44BAC" w14:textId="77777777" w:rsidR="001126B3" w:rsidRPr="00B56825" w:rsidRDefault="001126B3" w:rsidP="001126B3">
            <w:pPr>
              <w:rPr>
                <w:sz w:val="20"/>
                <w:szCs w:val="20"/>
              </w:rPr>
            </w:pPr>
          </w:p>
          <w:p w14:paraId="0E07DCA1" w14:textId="77777777" w:rsidR="001126B3" w:rsidRPr="00B56825" w:rsidRDefault="001126B3" w:rsidP="001126B3">
            <w:pPr>
              <w:rPr>
                <w:sz w:val="20"/>
                <w:szCs w:val="20"/>
              </w:rPr>
            </w:pPr>
            <w:r w:rsidRPr="00B56825">
              <w:rPr>
                <w:sz w:val="20"/>
                <w:szCs w:val="20"/>
              </w:rPr>
              <w:t xml:space="preserve">● New or unusual terms are not well-defined. </w:t>
            </w:r>
          </w:p>
          <w:p w14:paraId="5EA7C97A" w14:textId="77777777" w:rsidR="001126B3" w:rsidRPr="00B56825" w:rsidRDefault="001126B3" w:rsidP="001126B3">
            <w:pPr>
              <w:rPr>
                <w:sz w:val="20"/>
                <w:szCs w:val="20"/>
              </w:rPr>
            </w:pPr>
          </w:p>
          <w:p w14:paraId="65E947FA" w14:textId="77777777" w:rsidR="001126B3" w:rsidRPr="00B56825" w:rsidRDefault="001126B3" w:rsidP="001126B3">
            <w:pPr>
              <w:rPr>
                <w:sz w:val="20"/>
                <w:szCs w:val="20"/>
              </w:rPr>
            </w:pPr>
            <w:r w:rsidRPr="00B56825">
              <w:rPr>
                <w:sz w:val="20"/>
                <w:szCs w:val="20"/>
              </w:rPr>
              <w:t>● Information (names, facts, etc.) is mostly accurate.</w:t>
            </w:r>
          </w:p>
          <w:p w14:paraId="417B28EC" w14:textId="77777777" w:rsidR="001126B3" w:rsidRPr="00B56825" w:rsidRDefault="001126B3" w:rsidP="001126B3">
            <w:pPr>
              <w:rPr>
                <w:sz w:val="20"/>
                <w:szCs w:val="20"/>
              </w:rPr>
            </w:pPr>
          </w:p>
          <w:p w14:paraId="2CDDBD2D" w14:textId="6258EA77" w:rsidR="001126B3" w:rsidRPr="00B56825" w:rsidRDefault="004D15A7" w:rsidP="001126B3">
            <w:pPr>
              <w:rPr>
                <w:sz w:val="20"/>
                <w:szCs w:val="20"/>
              </w:rPr>
            </w:pPr>
            <w:r w:rsidRPr="00B56825">
              <w:rPr>
                <w:sz w:val="20"/>
                <w:szCs w:val="20"/>
              </w:rPr>
              <w:t>6-9</w:t>
            </w:r>
            <w:r w:rsidR="001126B3" w:rsidRPr="00B56825">
              <w:rPr>
                <w:sz w:val="20"/>
                <w:szCs w:val="20"/>
              </w:rPr>
              <w:t xml:space="preserve"> points</w:t>
            </w:r>
          </w:p>
        </w:tc>
        <w:tc>
          <w:tcPr>
            <w:tcW w:w="3060" w:type="dxa"/>
          </w:tcPr>
          <w:p w14:paraId="51AF4036" w14:textId="77777777" w:rsidR="001126B3" w:rsidRPr="00B56825" w:rsidRDefault="001126B3">
            <w:pPr>
              <w:rPr>
                <w:sz w:val="20"/>
                <w:szCs w:val="20"/>
              </w:rPr>
            </w:pPr>
            <w:r w:rsidRPr="00B56825">
              <w:rPr>
                <w:sz w:val="20"/>
                <w:szCs w:val="20"/>
              </w:rPr>
              <w:lastRenderedPageBreak/>
              <w:t>● Words are not chosen for their precise meanings.</w:t>
            </w:r>
          </w:p>
          <w:p w14:paraId="4B3F41CA" w14:textId="77777777" w:rsidR="001126B3" w:rsidRPr="00B56825" w:rsidRDefault="001126B3">
            <w:pPr>
              <w:rPr>
                <w:sz w:val="20"/>
                <w:szCs w:val="20"/>
              </w:rPr>
            </w:pPr>
          </w:p>
          <w:p w14:paraId="54CBCAFB" w14:textId="77777777" w:rsidR="001126B3" w:rsidRPr="00B56825" w:rsidRDefault="001126B3">
            <w:pPr>
              <w:rPr>
                <w:sz w:val="20"/>
                <w:szCs w:val="20"/>
              </w:rPr>
            </w:pPr>
          </w:p>
          <w:p w14:paraId="2936EEE7" w14:textId="77777777" w:rsidR="001126B3" w:rsidRPr="00B56825" w:rsidRDefault="001126B3">
            <w:pPr>
              <w:rPr>
                <w:sz w:val="20"/>
                <w:szCs w:val="20"/>
              </w:rPr>
            </w:pPr>
            <w:r w:rsidRPr="00B56825">
              <w:rPr>
                <w:sz w:val="20"/>
                <w:szCs w:val="20"/>
              </w:rPr>
              <w:t xml:space="preserve">● Substantial extraneous material.  </w:t>
            </w:r>
          </w:p>
          <w:p w14:paraId="3B77E717" w14:textId="77777777" w:rsidR="001126B3" w:rsidRPr="00B56825" w:rsidRDefault="001126B3">
            <w:pPr>
              <w:rPr>
                <w:sz w:val="20"/>
                <w:szCs w:val="20"/>
              </w:rPr>
            </w:pPr>
          </w:p>
          <w:p w14:paraId="01E928AA" w14:textId="77777777" w:rsidR="001126B3" w:rsidRPr="00B56825" w:rsidRDefault="001126B3" w:rsidP="001126B3">
            <w:pPr>
              <w:rPr>
                <w:sz w:val="20"/>
                <w:szCs w:val="20"/>
              </w:rPr>
            </w:pPr>
          </w:p>
          <w:p w14:paraId="68C9A3EC" w14:textId="77777777" w:rsidR="001126B3" w:rsidRPr="00B56825" w:rsidRDefault="001126B3" w:rsidP="001126B3">
            <w:pPr>
              <w:rPr>
                <w:sz w:val="20"/>
                <w:szCs w:val="20"/>
              </w:rPr>
            </w:pPr>
          </w:p>
          <w:p w14:paraId="1AA28E59" w14:textId="77777777" w:rsidR="001126B3" w:rsidRPr="00B56825" w:rsidRDefault="001126B3" w:rsidP="001126B3">
            <w:pPr>
              <w:rPr>
                <w:sz w:val="20"/>
                <w:szCs w:val="20"/>
              </w:rPr>
            </w:pPr>
          </w:p>
          <w:p w14:paraId="693BAF3E" w14:textId="77777777" w:rsidR="001126B3" w:rsidRPr="00B56825" w:rsidRDefault="001126B3" w:rsidP="001126B3">
            <w:pPr>
              <w:rPr>
                <w:sz w:val="20"/>
                <w:szCs w:val="20"/>
              </w:rPr>
            </w:pPr>
            <w:r w:rsidRPr="00B56825">
              <w:rPr>
                <w:sz w:val="20"/>
                <w:szCs w:val="20"/>
              </w:rPr>
              <w:t xml:space="preserve">● Ideas are not developed in a natural order.  Premises do not fit together naturally and it is difficult </w:t>
            </w:r>
            <w:r w:rsidRPr="00B56825">
              <w:rPr>
                <w:sz w:val="20"/>
                <w:szCs w:val="20"/>
              </w:rPr>
              <w:lastRenderedPageBreak/>
              <w:t>to identify the line of argument or to understand what is being said.</w:t>
            </w:r>
          </w:p>
          <w:p w14:paraId="31BEBF3B" w14:textId="77777777" w:rsidR="001126B3" w:rsidRPr="00B56825" w:rsidRDefault="001126B3">
            <w:pPr>
              <w:rPr>
                <w:sz w:val="20"/>
                <w:szCs w:val="20"/>
              </w:rPr>
            </w:pPr>
          </w:p>
          <w:p w14:paraId="7DBB0EE0" w14:textId="77777777" w:rsidR="001126B3" w:rsidRPr="00B56825" w:rsidRDefault="001126B3">
            <w:pPr>
              <w:rPr>
                <w:sz w:val="20"/>
                <w:szCs w:val="20"/>
              </w:rPr>
            </w:pPr>
          </w:p>
          <w:p w14:paraId="0C369C6B" w14:textId="77777777" w:rsidR="001126B3" w:rsidRPr="00B56825" w:rsidRDefault="001126B3">
            <w:pPr>
              <w:rPr>
                <w:sz w:val="20"/>
                <w:szCs w:val="20"/>
              </w:rPr>
            </w:pPr>
          </w:p>
          <w:p w14:paraId="261B5DDC" w14:textId="77777777" w:rsidR="001126B3" w:rsidRPr="00B56825" w:rsidRDefault="001126B3">
            <w:pPr>
              <w:rPr>
                <w:sz w:val="20"/>
                <w:szCs w:val="20"/>
              </w:rPr>
            </w:pPr>
          </w:p>
          <w:p w14:paraId="02EC821D" w14:textId="77777777" w:rsidR="001126B3" w:rsidRPr="00B56825" w:rsidRDefault="001126B3">
            <w:pPr>
              <w:rPr>
                <w:sz w:val="20"/>
                <w:szCs w:val="20"/>
              </w:rPr>
            </w:pPr>
            <w:r w:rsidRPr="00B56825">
              <w:rPr>
                <w:sz w:val="20"/>
                <w:szCs w:val="20"/>
              </w:rPr>
              <w:t>● New or unusual terms are not defined.</w:t>
            </w:r>
          </w:p>
          <w:p w14:paraId="4648470F" w14:textId="77777777" w:rsidR="001126B3" w:rsidRPr="00B56825" w:rsidRDefault="001126B3">
            <w:pPr>
              <w:rPr>
                <w:sz w:val="20"/>
                <w:szCs w:val="20"/>
              </w:rPr>
            </w:pPr>
          </w:p>
          <w:p w14:paraId="5DDAF0F4" w14:textId="77777777" w:rsidR="001126B3" w:rsidRPr="00B56825" w:rsidRDefault="001126B3">
            <w:pPr>
              <w:rPr>
                <w:sz w:val="20"/>
                <w:szCs w:val="20"/>
              </w:rPr>
            </w:pPr>
            <w:r w:rsidRPr="00B56825">
              <w:rPr>
                <w:sz w:val="20"/>
                <w:szCs w:val="20"/>
              </w:rPr>
              <w:t>● Information (names, facts, etc.) is inaccurate.</w:t>
            </w:r>
          </w:p>
          <w:p w14:paraId="335A9DB4" w14:textId="77777777" w:rsidR="001126B3" w:rsidRPr="00B56825" w:rsidRDefault="001126B3">
            <w:pPr>
              <w:rPr>
                <w:sz w:val="20"/>
                <w:szCs w:val="20"/>
              </w:rPr>
            </w:pPr>
          </w:p>
          <w:p w14:paraId="3660CCCC" w14:textId="75A9D23E" w:rsidR="001126B3" w:rsidRPr="00B56825" w:rsidRDefault="001126B3">
            <w:pPr>
              <w:rPr>
                <w:sz w:val="20"/>
                <w:szCs w:val="20"/>
              </w:rPr>
            </w:pPr>
            <w:r w:rsidRPr="00B56825">
              <w:rPr>
                <w:sz w:val="20"/>
                <w:szCs w:val="20"/>
              </w:rPr>
              <w:t>0-</w:t>
            </w:r>
            <w:r w:rsidR="004D15A7" w:rsidRPr="00B56825">
              <w:rPr>
                <w:sz w:val="20"/>
                <w:szCs w:val="20"/>
              </w:rPr>
              <w:t>5</w:t>
            </w:r>
            <w:r w:rsidRPr="00B56825">
              <w:rPr>
                <w:sz w:val="20"/>
                <w:szCs w:val="20"/>
              </w:rPr>
              <w:t xml:space="preserve"> points</w:t>
            </w:r>
          </w:p>
        </w:tc>
        <w:tc>
          <w:tcPr>
            <w:tcW w:w="990" w:type="dxa"/>
          </w:tcPr>
          <w:p w14:paraId="3A9D6FBF" w14:textId="77777777" w:rsidR="001126B3" w:rsidRPr="00B56825" w:rsidRDefault="001126B3">
            <w:pPr>
              <w:rPr>
                <w:sz w:val="20"/>
                <w:szCs w:val="20"/>
              </w:rPr>
            </w:pPr>
          </w:p>
          <w:p w14:paraId="44D4D0B9" w14:textId="77777777" w:rsidR="001126B3" w:rsidRPr="00B56825" w:rsidRDefault="001126B3">
            <w:pPr>
              <w:rPr>
                <w:sz w:val="20"/>
                <w:szCs w:val="20"/>
              </w:rPr>
            </w:pPr>
          </w:p>
          <w:p w14:paraId="335816FC" w14:textId="77777777" w:rsidR="001126B3" w:rsidRPr="00B56825" w:rsidRDefault="001126B3">
            <w:pPr>
              <w:rPr>
                <w:sz w:val="20"/>
                <w:szCs w:val="20"/>
              </w:rPr>
            </w:pPr>
          </w:p>
          <w:p w14:paraId="557689DA" w14:textId="77777777" w:rsidR="001126B3" w:rsidRPr="00B56825" w:rsidRDefault="001126B3">
            <w:pPr>
              <w:rPr>
                <w:sz w:val="20"/>
                <w:szCs w:val="20"/>
              </w:rPr>
            </w:pPr>
          </w:p>
          <w:p w14:paraId="3F9354E6" w14:textId="77777777" w:rsidR="001126B3" w:rsidRPr="00B56825" w:rsidRDefault="001126B3">
            <w:pPr>
              <w:rPr>
                <w:sz w:val="20"/>
                <w:szCs w:val="20"/>
              </w:rPr>
            </w:pPr>
          </w:p>
          <w:p w14:paraId="122CDA31" w14:textId="77777777" w:rsidR="001126B3" w:rsidRPr="00B56825" w:rsidRDefault="001126B3">
            <w:pPr>
              <w:rPr>
                <w:sz w:val="20"/>
                <w:szCs w:val="20"/>
              </w:rPr>
            </w:pPr>
          </w:p>
          <w:p w14:paraId="5DBB4D16" w14:textId="77777777" w:rsidR="001126B3" w:rsidRPr="00B56825" w:rsidRDefault="001126B3">
            <w:pPr>
              <w:rPr>
                <w:sz w:val="20"/>
                <w:szCs w:val="20"/>
              </w:rPr>
            </w:pPr>
          </w:p>
          <w:p w14:paraId="7589232D" w14:textId="77777777" w:rsidR="001126B3" w:rsidRPr="00B56825" w:rsidRDefault="001126B3">
            <w:pPr>
              <w:rPr>
                <w:sz w:val="20"/>
                <w:szCs w:val="20"/>
              </w:rPr>
            </w:pPr>
          </w:p>
          <w:p w14:paraId="29175B8D" w14:textId="77777777" w:rsidR="001126B3" w:rsidRPr="00B56825" w:rsidRDefault="001126B3">
            <w:pPr>
              <w:rPr>
                <w:sz w:val="20"/>
                <w:szCs w:val="20"/>
              </w:rPr>
            </w:pPr>
            <w:r w:rsidRPr="00B56825">
              <w:rPr>
                <w:sz w:val="20"/>
                <w:szCs w:val="20"/>
              </w:rPr>
              <w:t>10 points</w:t>
            </w:r>
          </w:p>
        </w:tc>
      </w:tr>
    </w:tbl>
    <w:p w14:paraId="3120ABA4" w14:textId="77777777" w:rsidR="00400096" w:rsidRPr="00B56825" w:rsidRDefault="00400096"/>
    <w:p w14:paraId="4D657C62" w14:textId="77777777" w:rsidR="00400096" w:rsidRPr="00B56825" w:rsidRDefault="00400096"/>
    <w:tbl>
      <w:tblPr>
        <w:tblStyle w:val="TableGrid"/>
        <w:tblW w:w="13068" w:type="dxa"/>
        <w:tblInd w:w="-5" w:type="dxa"/>
        <w:tblLayout w:type="fixed"/>
        <w:tblLook w:val="04A0" w:firstRow="1" w:lastRow="0" w:firstColumn="1" w:lastColumn="0" w:noHBand="0" w:noVBand="1"/>
      </w:tblPr>
      <w:tblGrid>
        <w:gridCol w:w="13068"/>
      </w:tblGrid>
      <w:tr w:rsidR="00400096" w:rsidRPr="00B56825" w14:paraId="6C39E74C" w14:textId="77777777" w:rsidTr="00400096">
        <w:tc>
          <w:tcPr>
            <w:tcW w:w="13068" w:type="dxa"/>
            <w:tcBorders>
              <w:top w:val="nil"/>
              <w:left w:val="nil"/>
              <w:bottom w:val="nil"/>
              <w:right w:val="nil"/>
            </w:tcBorders>
          </w:tcPr>
          <w:p w14:paraId="04091A12" w14:textId="3004586E" w:rsidR="00400096" w:rsidRPr="00B56825" w:rsidRDefault="00400096">
            <w:pPr>
              <w:rPr>
                <w:sz w:val="20"/>
                <w:szCs w:val="20"/>
              </w:rPr>
            </w:pPr>
            <w:r w:rsidRPr="00B56825">
              <w:rPr>
                <w:sz w:val="20"/>
                <w:szCs w:val="20"/>
              </w:rPr>
              <w:t>Total Points Possible: 10</w:t>
            </w:r>
            <w:r w:rsidR="004D15A7" w:rsidRPr="00B56825">
              <w:rPr>
                <w:sz w:val="20"/>
                <w:szCs w:val="20"/>
              </w:rPr>
              <w:t>0 points</w:t>
            </w:r>
          </w:p>
        </w:tc>
      </w:tr>
    </w:tbl>
    <w:p w14:paraId="02DA53A0" w14:textId="0D281811" w:rsidR="001126B3" w:rsidRPr="00B56825" w:rsidRDefault="001126B3" w:rsidP="00B70CDA">
      <w:pPr>
        <w:spacing w:after="160" w:line="259" w:lineRule="auto"/>
        <w:sectPr w:rsidR="001126B3" w:rsidRPr="00B56825" w:rsidSect="001126B3">
          <w:pgSz w:w="15840" w:h="12240" w:orient="landscape"/>
          <w:pgMar w:top="1440" w:right="1440" w:bottom="1440" w:left="1440" w:header="720" w:footer="720" w:gutter="0"/>
          <w:cols w:space="720"/>
          <w:docGrid w:linePitch="360"/>
        </w:sectPr>
      </w:pPr>
    </w:p>
    <w:p w14:paraId="0CA01797" w14:textId="4A498E06" w:rsidR="001126B3" w:rsidRPr="00B56825" w:rsidRDefault="001126B3" w:rsidP="00CB3C71"/>
    <w:sectPr w:rsidR="001126B3" w:rsidRPr="00B568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16C9D2" w14:textId="77777777" w:rsidR="00C60F45" w:rsidRDefault="00C60F45">
      <w:r>
        <w:separator/>
      </w:r>
    </w:p>
  </w:endnote>
  <w:endnote w:type="continuationSeparator" w:id="0">
    <w:p w14:paraId="5F72E342" w14:textId="77777777" w:rsidR="00C60F45" w:rsidRDefault="00C60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altName w:val="﷽﷽﷽﷽﷽﷽﷽﷽man"/>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084BB" w14:textId="77777777" w:rsidR="003A7584" w:rsidRDefault="003A7584" w:rsidP="00D15FF5">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560F1E6" w14:textId="77777777" w:rsidR="003A7584" w:rsidRDefault="003A7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04962" w14:textId="12A4FACA" w:rsidR="003A7584" w:rsidRDefault="003A7584" w:rsidP="00D15FF5">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188C000F" w14:textId="77777777" w:rsidR="003A7584" w:rsidRDefault="003A75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5DB86" w14:textId="77777777" w:rsidR="00C60F45" w:rsidRDefault="00C60F45">
      <w:r>
        <w:separator/>
      </w:r>
    </w:p>
  </w:footnote>
  <w:footnote w:type="continuationSeparator" w:id="0">
    <w:p w14:paraId="4F4B2B43" w14:textId="77777777" w:rsidR="00C60F45" w:rsidRDefault="00C60F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C6AD9"/>
    <w:multiLevelType w:val="hybridMultilevel"/>
    <w:tmpl w:val="23E2026E"/>
    <w:lvl w:ilvl="0" w:tplc="85A6CF1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3486034"/>
    <w:multiLevelType w:val="hybridMultilevel"/>
    <w:tmpl w:val="D94AA85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5DD74B3"/>
    <w:multiLevelType w:val="multilevel"/>
    <w:tmpl w:val="B3F08B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B15B8C"/>
    <w:multiLevelType w:val="hybridMultilevel"/>
    <w:tmpl w:val="6E621C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4842BE"/>
    <w:multiLevelType w:val="hybridMultilevel"/>
    <w:tmpl w:val="4A38D2DE"/>
    <w:lvl w:ilvl="0" w:tplc="3E689824">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7B30A4E"/>
    <w:multiLevelType w:val="multilevel"/>
    <w:tmpl w:val="EC482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AA0C48"/>
    <w:multiLevelType w:val="multilevel"/>
    <w:tmpl w:val="8EBC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21566C9"/>
    <w:multiLevelType w:val="hybridMultilevel"/>
    <w:tmpl w:val="F9A856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AB6099C"/>
    <w:multiLevelType w:val="hybridMultilevel"/>
    <w:tmpl w:val="60F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7EC7594"/>
    <w:multiLevelType w:val="hybridMultilevel"/>
    <w:tmpl w:val="EB0018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243287"/>
    <w:multiLevelType w:val="hybridMultilevel"/>
    <w:tmpl w:val="F7D2E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7"/>
  </w:num>
  <w:num w:numId="4">
    <w:abstractNumId w:val="1"/>
  </w:num>
  <w:num w:numId="5">
    <w:abstractNumId w:val="4"/>
  </w:num>
  <w:num w:numId="6">
    <w:abstractNumId w:val="3"/>
  </w:num>
  <w:num w:numId="7">
    <w:abstractNumId w:val="9"/>
  </w:num>
  <w:num w:numId="8">
    <w:abstractNumId w:val="10"/>
  </w:num>
  <w:num w:numId="9">
    <w:abstractNumId w:val="6"/>
  </w:num>
  <w:num w:numId="10">
    <w:abstractNumId w:val="2"/>
  </w:num>
  <w:num w:numId="11">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7E2"/>
    <w:rsid w:val="00004966"/>
    <w:rsid w:val="000114EA"/>
    <w:rsid w:val="00027F64"/>
    <w:rsid w:val="00031998"/>
    <w:rsid w:val="00050CAE"/>
    <w:rsid w:val="0005244F"/>
    <w:rsid w:val="0005638B"/>
    <w:rsid w:val="00056741"/>
    <w:rsid w:val="00063427"/>
    <w:rsid w:val="00066921"/>
    <w:rsid w:val="000873AC"/>
    <w:rsid w:val="000903B0"/>
    <w:rsid w:val="000913EE"/>
    <w:rsid w:val="00097582"/>
    <w:rsid w:val="000A778F"/>
    <w:rsid w:val="000B7A44"/>
    <w:rsid w:val="000C4633"/>
    <w:rsid w:val="000D0308"/>
    <w:rsid w:val="000D67F8"/>
    <w:rsid w:val="000E2BED"/>
    <w:rsid w:val="000E6D09"/>
    <w:rsid w:val="00104DDC"/>
    <w:rsid w:val="00111199"/>
    <w:rsid w:val="001126B3"/>
    <w:rsid w:val="0011772E"/>
    <w:rsid w:val="001470D5"/>
    <w:rsid w:val="0015445E"/>
    <w:rsid w:val="00157224"/>
    <w:rsid w:val="00160D40"/>
    <w:rsid w:val="0017117F"/>
    <w:rsid w:val="00174B73"/>
    <w:rsid w:val="00184263"/>
    <w:rsid w:val="00190CB4"/>
    <w:rsid w:val="00192FDA"/>
    <w:rsid w:val="001954E3"/>
    <w:rsid w:val="001E3625"/>
    <w:rsid w:val="001E656A"/>
    <w:rsid w:val="001F2C96"/>
    <w:rsid w:val="0020344E"/>
    <w:rsid w:val="00211FB8"/>
    <w:rsid w:val="00215F30"/>
    <w:rsid w:val="00216474"/>
    <w:rsid w:val="00222EFC"/>
    <w:rsid w:val="00224E0F"/>
    <w:rsid w:val="00226E13"/>
    <w:rsid w:val="00227197"/>
    <w:rsid w:val="002356F6"/>
    <w:rsid w:val="00235FFB"/>
    <w:rsid w:val="00236928"/>
    <w:rsid w:val="00245EA3"/>
    <w:rsid w:val="0025076A"/>
    <w:rsid w:val="00250B2B"/>
    <w:rsid w:val="00276745"/>
    <w:rsid w:val="00280FDE"/>
    <w:rsid w:val="002928CE"/>
    <w:rsid w:val="0029765A"/>
    <w:rsid w:val="002B1058"/>
    <w:rsid w:val="002B1B5D"/>
    <w:rsid w:val="002B74E2"/>
    <w:rsid w:val="002C7F4D"/>
    <w:rsid w:val="002D182E"/>
    <w:rsid w:val="002F11A0"/>
    <w:rsid w:val="002F6108"/>
    <w:rsid w:val="002F7935"/>
    <w:rsid w:val="00300502"/>
    <w:rsid w:val="0031186D"/>
    <w:rsid w:val="003127E9"/>
    <w:rsid w:val="00314DFD"/>
    <w:rsid w:val="003173BC"/>
    <w:rsid w:val="00323DA9"/>
    <w:rsid w:val="00326A2E"/>
    <w:rsid w:val="00334377"/>
    <w:rsid w:val="003469D0"/>
    <w:rsid w:val="00350DBC"/>
    <w:rsid w:val="00352E44"/>
    <w:rsid w:val="003544C9"/>
    <w:rsid w:val="00362192"/>
    <w:rsid w:val="00373A3D"/>
    <w:rsid w:val="00374C33"/>
    <w:rsid w:val="00390565"/>
    <w:rsid w:val="003928C6"/>
    <w:rsid w:val="003A7584"/>
    <w:rsid w:val="003B0438"/>
    <w:rsid w:val="003B65D0"/>
    <w:rsid w:val="003C09A9"/>
    <w:rsid w:val="003C3FDE"/>
    <w:rsid w:val="003D23A5"/>
    <w:rsid w:val="003D4995"/>
    <w:rsid w:val="003D7D5A"/>
    <w:rsid w:val="003E6935"/>
    <w:rsid w:val="003E6D0F"/>
    <w:rsid w:val="003F723C"/>
    <w:rsid w:val="003F742A"/>
    <w:rsid w:val="00400096"/>
    <w:rsid w:val="00402912"/>
    <w:rsid w:val="004066E3"/>
    <w:rsid w:val="004376DA"/>
    <w:rsid w:val="0044162B"/>
    <w:rsid w:val="00444D76"/>
    <w:rsid w:val="00451B3E"/>
    <w:rsid w:val="004645D5"/>
    <w:rsid w:val="00464A4E"/>
    <w:rsid w:val="00465ECF"/>
    <w:rsid w:val="00472C9E"/>
    <w:rsid w:val="004850C6"/>
    <w:rsid w:val="004B076B"/>
    <w:rsid w:val="004C1BDD"/>
    <w:rsid w:val="004D15A7"/>
    <w:rsid w:val="004D33DB"/>
    <w:rsid w:val="004D4B0B"/>
    <w:rsid w:val="00502620"/>
    <w:rsid w:val="0050776B"/>
    <w:rsid w:val="0051694A"/>
    <w:rsid w:val="0051725F"/>
    <w:rsid w:val="00526637"/>
    <w:rsid w:val="0053012C"/>
    <w:rsid w:val="00533A0F"/>
    <w:rsid w:val="00540873"/>
    <w:rsid w:val="00540F1F"/>
    <w:rsid w:val="00543E62"/>
    <w:rsid w:val="0055433A"/>
    <w:rsid w:val="00567546"/>
    <w:rsid w:val="005733C3"/>
    <w:rsid w:val="0058384D"/>
    <w:rsid w:val="0058508E"/>
    <w:rsid w:val="0058600C"/>
    <w:rsid w:val="00590091"/>
    <w:rsid w:val="005B5B9F"/>
    <w:rsid w:val="005D3FB9"/>
    <w:rsid w:val="005E5410"/>
    <w:rsid w:val="005E58DE"/>
    <w:rsid w:val="005F2987"/>
    <w:rsid w:val="005F48DF"/>
    <w:rsid w:val="006165EC"/>
    <w:rsid w:val="00620BB3"/>
    <w:rsid w:val="0062379D"/>
    <w:rsid w:val="00624804"/>
    <w:rsid w:val="00626602"/>
    <w:rsid w:val="006457AA"/>
    <w:rsid w:val="00645AEE"/>
    <w:rsid w:val="00651F4D"/>
    <w:rsid w:val="0065712C"/>
    <w:rsid w:val="00670F77"/>
    <w:rsid w:val="00673CF6"/>
    <w:rsid w:val="00675405"/>
    <w:rsid w:val="006758AB"/>
    <w:rsid w:val="00686C44"/>
    <w:rsid w:val="006A214A"/>
    <w:rsid w:val="006A298A"/>
    <w:rsid w:val="006A7CB8"/>
    <w:rsid w:val="006B3FD6"/>
    <w:rsid w:val="006C2818"/>
    <w:rsid w:val="006C4035"/>
    <w:rsid w:val="006C4085"/>
    <w:rsid w:val="006D1373"/>
    <w:rsid w:val="006E3D28"/>
    <w:rsid w:val="006F5AEE"/>
    <w:rsid w:val="006F75F4"/>
    <w:rsid w:val="0070519D"/>
    <w:rsid w:val="00721A91"/>
    <w:rsid w:val="00722AD4"/>
    <w:rsid w:val="00734F3C"/>
    <w:rsid w:val="00735BC8"/>
    <w:rsid w:val="00743423"/>
    <w:rsid w:val="00744774"/>
    <w:rsid w:val="00754BFD"/>
    <w:rsid w:val="00775E7C"/>
    <w:rsid w:val="0077630C"/>
    <w:rsid w:val="00787907"/>
    <w:rsid w:val="00791873"/>
    <w:rsid w:val="007A0A60"/>
    <w:rsid w:val="007A0E15"/>
    <w:rsid w:val="007A15B5"/>
    <w:rsid w:val="007A6F6D"/>
    <w:rsid w:val="007B42BC"/>
    <w:rsid w:val="007B5F38"/>
    <w:rsid w:val="007B6F70"/>
    <w:rsid w:val="007D6D9D"/>
    <w:rsid w:val="007D7BCF"/>
    <w:rsid w:val="007F69B9"/>
    <w:rsid w:val="00804724"/>
    <w:rsid w:val="00810850"/>
    <w:rsid w:val="00826E65"/>
    <w:rsid w:val="008276E8"/>
    <w:rsid w:val="0085545B"/>
    <w:rsid w:val="00863C1B"/>
    <w:rsid w:val="00870A2C"/>
    <w:rsid w:val="00876E0D"/>
    <w:rsid w:val="00881383"/>
    <w:rsid w:val="00881640"/>
    <w:rsid w:val="0088278B"/>
    <w:rsid w:val="00886B97"/>
    <w:rsid w:val="00895017"/>
    <w:rsid w:val="008A1FBA"/>
    <w:rsid w:val="008D25C2"/>
    <w:rsid w:val="008D25C3"/>
    <w:rsid w:val="008D2890"/>
    <w:rsid w:val="008D2D73"/>
    <w:rsid w:val="008E0DD7"/>
    <w:rsid w:val="008F5236"/>
    <w:rsid w:val="008F7BA1"/>
    <w:rsid w:val="009069BA"/>
    <w:rsid w:val="00910BC0"/>
    <w:rsid w:val="009126B3"/>
    <w:rsid w:val="00915F04"/>
    <w:rsid w:val="00920172"/>
    <w:rsid w:val="00933440"/>
    <w:rsid w:val="00934706"/>
    <w:rsid w:val="00935366"/>
    <w:rsid w:val="009366AF"/>
    <w:rsid w:val="00946F08"/>
    <w:rsid w:val="00950FF2"/>
    <w:rsid w:val="0095185B"/>
    <w:rsid w:val="00955FAE"/>
    <w:rsid w:val="00972473"/>
    <w:rsid w:val="009754CB"/>
    <w:rsid w:val="009757BF"/>
    <w:rsid w:val="00980B52"/>
    <w:rsid w:val="009827D5"/>
    <w:rsid w:val="00986069"/>
    <w:rsid w:val="009927E2"/>
    <w:rsid w:val="009A2E06"/>
    <w:rsid w:val="009B2DA0"/>
    <w:rsid w:val="009B4C20"/>
    <w:rsid w:val="009B5508"/>
    <w:rsid w:val="009C6D6B"/>
    <w:rsid w:val="009D3A07"/>
    <w:rsid w:val="009D3D94"/>
    <w:rsid w:val="009D7541"/>
    <w:rsid w:val="009E2A11"/>
    <w:rsid w:val="009E5B64"/>
    <w:rsid w:val="009E7050"/>
    <w:rsid w:val="009F3E2E"/>
    <w:rsid w:val="009F535F"/>
    <w:rsid w:val="00A0543E"/>
    <w:rsid w:val="00A11844"/>
    <w:rsid w:val="00A1344B"/>
    <w:rsid w:val="00A20D7F"/>
    <w:rsid w:val="00A227E1"/>
    <w:rsid w:val="00A37D25"/>
    <w:rsid w:val="00A40BC8"/>
    <w:rsid w:val="00A47B5F"/>
    <w:rsid w:val="00A5397D"/>
    <w:rsid w:val="00A54B86"/>
    <w:rsid w:val="00A70EED"/>
    <w:rsid w:val="00A7320B"/>
    <w:rsid w:val="00A74111"/>
    <w:rsid w:val="00A81785"/>
    <w:rsid w:val="00A867E3"/>
    <w:rsid w:val="00A86E51"/>
    <w:rsid w:val="00A94A03"/>
    <w:rsid w:val="00AB202E"/>
    <w:rsid w:val="00AB43C3"/>
    <w:rsid w:val="00AC3805"/>
    <w:rsid w:val="00AD5A49"/>
    <w:rsid w:val="00AE03C0"/>
    <w:rsid w:val="00AE1820"/>
    <w:rsid w:val="00AE19EF"/>
    <w:rsid w:val="00AE2CE6"/>
    <w:rsid w:val="00AE488E"/>
    <w:rsid w:val="00AE4CF4"/>
    <w:rsid w:val="00AE59A8"/>
    <w:rsid w:val="00AE59BF"/>
    <w:rsid w:val="00B020E8"/>
    <w:rsid w:val="00B17070"/>
    <w:rsid w:val="00B179D2"/>
    <w:rsid w:val="00B20979"/>
    <w:rsid w:val="00B26A5E"/>
    <w:rsid w:val="00B26C8B"/>
    <w:rsid w:val="00B33953"/>
    <w:rsid w:val="00B422E0"/>
    <w:rsid w:val="00B54538"/>
    <w:rsid w:val="00B56825"/>
    <w:rsid w:val="00B579A3"/>
    <w:rsid w:val="00B70CDA"/>
    <w:rsid w:val="00B761C8"/>
    <w:rsid w:val="00B8026B"/>
    <w:rsid w:val="00B83FAE"/>
    <w:rsid w:val="00BA140D"/>
    <w:rsid w:val="00BA4428"/>
    <w:rsid w:val="00BB08B4"/>
    <w:rsid w:val="00BC604A"/>
    <w:rsid w:val="00BC6BD8"/>
    <w:rsid w:val="00BD5D89"/>
    <w:rsid w:val="00BE32FD"/>
    <w:rsid w:val="00C063AD"/>
    <w:rsid w:val="00C067C7"/>
    <w:rsid w:val="00C134C8"/>
    <w:rsid w:val="00C24300"/>
    <w:rsid w:val="00C331DF"/>
    <w:rsid w:val="00C60F45"/>
    <w:rsid w:val="00C704EE"/>
    <w:rsid w:val="00C715EF"/>
    <w:rsid w:val="00C754A2"/>
    <w:rsid w:val="00C75FF7"/>
    <w:rsid w:val="00C7624B"/>
    <w:rsid w:val="00C7761B"/>
    <w:rsid w:val="00C92BB1"/>
    <w:rsid w:val="00C96919"/>
    <w:rsid w:val="00CA67BF"/>
    <w:rsid w:val="00CA7390"/>
    <w:rsid w:val="00CB3A7C"/>
    <w:rsid w:val="00CB3C71"/>
    <w:rsid w:val="00CE08A2"/>
    <w:rsid w:val="00CE13E4"/>
    <w:rsid w:val="00CE5C20"/>
    <w:rsid w:val="00CE6DF1"/>
    <w:rsid w:val="00D0123E"/>
    <w:rsid w:val="00D10AFE"/>
    <w:rsid w:val="00D12A17"/>
    <w:rsid w:val="00D15FF5"/>
    <w:rsid w:val="00D169C9"/>
    <w:rsid w:val="00D23D3F"/>
    <w:rsid w:val="00D244FA"/>
    <w:rsid w:val="00D30355"/>
    <w:rsid w:val="00D309AC"/>
    <w:rsid w:val="00D360D9"/>
    <w:rsid w:val="00D47116"/>
    <w:rsid w:val="00D619DA"/>
    <w:rsid w:val="00D71776"/>
    <w:rsid w:val="00D861EF"/>
    <w:rsid w:val="00D92235"/>
    <w:rsid w:val="00DA2E5E"/>
    <w:rsid w:val="00DB162D"/>
    <w:rsid w:val="00DB741B"/>
    <w:rsid w:val="00DC45D1"/>
    <w:rsid w:val="00DD1AE0"/>
    <w:rsid w:val="00DD3F69"/>
    <w:rsid w:val="00DE763F"/>
    <w:rsid w:val="00DF3084"/>
    <w:rsid w:val="00E00104"/>
    <w:rsid w:val="00E01DA3"/>
    <w:rsid w:val="00E02BD6"/>
    <w:rsid w:val="00E12118"/>
    <w:rsid w:val="00E17999"/>
    <w:rsid w:val="00E31216"/>
    <w:rsid w:val="00E3243E"/>
    <w:rsid w:val="00E3533C"/>
    <w:rsid w:val="00E37337"/>
    <w:rsid w:val="00E37BB2"/>
    <w:rsid w:val="00E66D60"/>
    <w:rsid w:val="00E7571D"/>
    <w:rsid w:val="00E81654"/>
    <w:rsid w:val="00E8426E"/>
    <w:rsid w:val="00EA25BC"/>
    <w:rsid w:val="00EB552A"/>
    <w:rsid w:val="00EB6995"/>
    <w:rsid w:val="00ED1DCA"/>
    <w:rsid w:val="00EF4765"/>
    <w:rsid w:val="00F103FF"/>
    <w:rsid w:val="00F11BD0"/>
    <w:rsid w:val="00F22F26"/>
    <w:rsid w:val="00F2358A"/>
    <w:rsid w:val="00F24CE8"/>
    <w:rsid w:val="00F24F2A"/>
    <w:rsid w:val="00F30184"/>
    <w:rsid w:val="00F351B8"/>
    <w:rsid w:val="00F41D29"/>
    <w:rsid w:val="00F47841"/>
    <w:rsid w:val="00F508AD"/>
    <w:rsid w:val="00F52519"/>
    <w:rsid w:val="00F57421"/>
    <w:rsid w:val="00F67607"/>
    <w:rsid w:val="00F77222"/>
    <w:rsid w:val="00F80067"/>
    <w:rsid w:val="00F81BE2"/>
    <w:rsid w:val="00F86D4E"/>
    <w:rsid w:val="00FA1C88"/>
    <w:rsid w:val="00FA40E0"/>
    <w:rsid w:val="00FA527B"/>
    <w:rsid w:val="00FB6FD2"/>
    <w:rsid w:val="00FC6D15"/>
    <w:rsid w:val="00FD28C4"/>
    <w:rsid w:val="00FE4D5A"/>
    <w:rsid w:val="00FE6C16"/>
    <w:rsid w:val="00FF27FB"/>
    <w:rsid w:val="00FF3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63878"/>
  <w15:docId w15:val="{285D6043-B4FA-420E-A49C-E40F0709C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63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8508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9927E2"/>
    <w:pPr>
      <w:keepNext/>
      <w:outlineLvl w:val="1"/>
    </w:pPr>
    <w:rPr>
      <w:rFonts w:ascii="Times" w:hAnsi="Times"/>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927E2"/>
    <w:rPr>
      <w:rFonts w:ascii="Times" w:eastAsia="Times New Roman" w:hAnsi="Times" w:cs="Times New Roman"/>
      <w:b/>
      <w:sz w:val="24"/>
      <w:szCs w:val="20"/>
    </w:rPr>
  </w:style>
  <w:style w:type="character" w:styleId="Hyperlink">
    <w:name w:val="Hyperlink"/>
    <w:basedOn w:val="DefaultParagraphFont"/>
    <w:rsid w:val="009927E2"/>
    <w:rPr>
      <w:color w:val="0000FF"/>
      <w:u w:val="single"/>
    </w:rPr>
  </w:style>
  <w:style w:type="paragraph" w:customStyle="1" w:styleId="Default">
    <w:name w:val="Default"/>
    <w:rsid w:val="009927E2"/>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iPriority w:val="99"/>
    <w:unhideWhenUsed/>
    <w:rsid w:val="009927E2"/>
    <w:pPr>
      <w:spacing w:before="100" w:beforeAutospacing="1" w:after="100" w:afterAutospacing="1"/>
    </w:pPr>
  </w:style>
  <w:style w:type="paragraph" w:styleId="Footer">
    <w:name w:val="footer"/>
    <w:basedOn w:val="Normal"/>
    <w:link w:val="FooterChar"/>
    <w:unhideWhenUsed/>
    <w:rsid w:val="009927E2"/>
    <w:pPr>
      <w:tabs>
        <w:tab w:val="center" w:pos="4680"/>
        <w:tab w:val="right" w:pos="9360"/>
      </w:tabs>
    </w:pPr>
  </w:style>
  <w:style w:type="character" w:customStyle="1" w:styleId="FooterChar">
    <w:name w:val="Footer Char"/>
    <w:basedOn w:val="DefaultParagraphFont"/>
    <w:link w:val="Footer"/>
    <w:rsid w:val="009927E2"/>
    <w:rPr>
      <w:rFonts w:ascii="Times New Roman" w:eastAsia="Times New Roman" w:hAnsi="Times New Roman" w:cs="Times New Roman"/>
      <w:sz w:val="24"/>
      <w:szCs w:val="24"/>
    </w:rPr>
  </w:style>
  <w:style w:type="character" w:styleId="PageNumber">
    <w:name w:val="page number"/>
    <w:basedOn w:val="DefaultParagraphFont"/>
    <w:semiHidden/>
    <w:unhideWhenUsed/>
    <w:rsid w:val="009927E2"/>
  </w:style>
  <w:style w:type="table" w:styleId="TableGrid">
    <w:name w:val="Table Grid"/>
    <w:basedOn w:val="TableNormal"/>
    <w:uiPriority w:val="59"/>
    <w:rsid w:val="009927E2"/>
    <w:pPr>
      <w:spacing w:after="0" w:line="240" w:lineRule="auto"/>
    </w:pPr>
    <w:rPr>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927E2"/>
    <w:pPr>
      <w:ind w:left="720"/>
      <w:contextualSpacing/>
    </w:pPr>
  </w:style>
  <w:style w:type="paragraph" w:styleId="BodyTextIndent2">
    <w:name w:val="Body Text Indent 2"/>
    <w:basedOn w:val="Normal"/>
    <w:link w:val="BodyTextIndent2Char"/>
    <w:rsid w:val="00097582"/>
    <w:pPr>
      <w:ind w:firstLine="720"/>
    </w:pPr>
  </w:style>
  <w:style w:type="character" w:customStyle="1" w:styleId="BodyTextIndent2Char">
    <w:name w:val="Body Text Indent 2 Char"/>
    <w:basedOn w:val="DefaultParagraphFont"/>
    <w:link w:val="BodyTextIndent2"/>
    <w:rsid w:val="0009758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A25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5BC"/>
    <w:rPr>
      <w:rFonts w:ascii="Segoe UI" w:eastAsia="Times New Roman" w:hAnsi="Segoe UI" w:cs="Segoe UI"/>
      <w:sz w:val="18"/>
      <w:szCs w:val="18"/>
    </w:rPr>
  </w:style>
  <w:style w:type="paragraph" w:customStyle="1" w:styleId="Block-1">
    <w:name w:val="Block-1"/>
    <w:basedOn w:val="Normal"/>
    <w:qFormat/>
    <w:rsid w:val="001954E3"/>
    <w:pPr>
      <w:ind w:left="360"/>
      <w:contextualSpacing/>
    </w:pPr>
    <w:rPr>
      <w:rFonts w:ascii="Tahoma" w:eastAsia="Cambria" w:hAnsi="Tahoma"/>
      <w:sz w:val="20"/>
      <w:szCs w:val="20"/>
    </w:rPr>
  </w:style>
  <w:style w:type="character" w:styleId="SubtleReference">
    <w:name w:val="Subtle Reference"/>
    <w:basedOn w:val="DefaultParagraphFont"/>
    <w:uiPriority w:val="31"/>
    <w:qFormat/>
    <w:rsid w:val="0005244F"/>
    <w:rPr>
      <w:smallCaps/>
      <w:color w:val="ED7D31" w:themeColor="accent2"/>
      <w:u w:val="single"/>
    </w:rPr>
  </w:style>
  <w:style w:type="character" w:styleId="CommentReference">
    <w:name w:val="annotation reference"/>
    <w:basedOn w:val="DefaultParagraphFont"/>
    <w:uiPriority w:val="99"/>
    <w:semiHidden/>
    <w:unhideWhenUsed/>
    <w:rsid w:val="00472C9E"/>
    <w:rPr>
      <w:sz w:val="16"/>
      <w:szCs w:val="16"/>
    </w:rPr>
  </w:style>
  <w:style w:type="paragraph" w:styleId="CommentText">
    <w:name w:val="annotation text"/>
    <w:basedOn w:val="Normal"/>
    <w:link w:val="CommentTextChar"/>
    <w:uiPriority w:val="99"/>
    <w:semiHidden/>
    <w:unhideWhenUsed/>
    <w:rsid w:val="00472C9E"/>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472C9E"/>
    <w:rPr>
      <w:sz w:val="20"/>
      <w:szCs w:val="20"/>
    </w:rPr>
  </w:style>
  <w:style w:type="character" w:styleId="IntenseReference">
    <w:name w:val="Intense Reference"/>
    <w:basedOn w:val="DefaultParagraphFont"/>
    <w:uiPriority w:val="32"/>
    <w:qFormat/>
    <w:rsid w:val="00472C9E"/>
    <w:rPr>
      <w:b/>
      <w:bCs/>
      <w:smallCaps/>
      <w:color w:val="5B9BD5" w:themeColor="accent1"/>
      <w:spacing w:val="5"/>
    </w:rPr>
  </w:style>
  <w:style w:type="character" w:styleId="FollowedHyperlink">
    <w:name w:val="FollowedHyperlink"/>
    <w:basedOn w:val="DefaultParagraphFont"/>
    <w:uiPriority w:val="99"/>
    <w:semiHidden/>
    <w:unhideWhenUsed/>
    <w:rsid w:val="003B65D0"/>
    <w:rPr>
      <w:color w:val="954F72" w:themeColor="followedHyperlink"/>
      <w:u w:val="single"/>
    </w:rPr>
  </w:style>
  <w:style w:type="character" w:styleId="UnresolvedMention">
    <w:name w:val="Unresolved Mention"/>
    <w:basedOn w:val="DefaultParagraphFont"/>
    <w:uiPriority w:val="99"/>
    <w:semiHidden/>
    <w:unhideWhenUsed/>
    <w:rsid w:val="00192FDA"/>
    <w:rPr>
      <w:color w:val="605E5C"/>
      <w:shd w:val="clear" w:color="auto" w:fill="E1DFDD"/>
    </w:rPr>
  </w:style>
  <w:style w:type="character" w:styleId="Strong">
    <w:name w:val="Strong"/>
    <w:basedOn w:val="DefaultParagraphFont"/>
    <w:uiPriority w:val="22"/>
    <w:qFormat/>
    <w:rsid w:val="003B0438"/>
    <w:rPr>
      <w:b/>
      <w:bCs/>
    </w:rPr>
  </w:style>
  <w:style w:type="character" w:styleId="Emphasis">
    <w:name w:val="Emphasis"/>
    <w:basedOn w:val="DefaultParagraphFont"/>
    <w:uiPriority w:val="20"/>
    <w:qFormat/>
    <w:rsid w:val="007D6D9D"/>
    <w:rPr>
      <w:i/>
      <w:iCs/>
    </w:rPr>
  </w:style>
  <w:style w:type="character" w:customStyle="1" w:styleId="Heading1Char">
    <w:name w:val="Heading 1 Char"/>
    <w:basedOn w:val="DefaultParagraphFont"/>
    <w:link w:val="Heading1"/>
    <w:uiPriority w:val="9"/>
    <w:rsid w:val="0058508E"/>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978655">
      <w:bodyDiv w:val="1"/>
      <w:marLeft w:val="0"/>
      <w:marRight w:val="0"/>
      <w:marTop w:val="0"/>
      <w:marBottom w:val="0"/>
      <w:divBdr>
        <w:top w:val="none" w:sz="0" w:space="0" w:color="auto"/>
        <w:left w:val="none" w:sz="0" w:space="0" w:color="auto"/>
        <w:bottom w:val="none" w:sz="0" w:space="0" w:color="auto"/>
        <w:right w:val="none" w:sz="0" w:space="0" w:color="auto"/>
      </w:divBdr>
    </w:div>
    <w:div w:id="305861845">
      <w:bodyDiv w:val="1"/>
      <w:marLeft w:val="0"/>
      <w:marRight w:val="0"/>
      <w:marTop w:val="0"/>
      <w:marBottom w:val="0"/>
      <w:divBdr>
        <w:top w:val="none" w:sz="0" w:space="0" w:color="auto"/>
        <w:left w:val="none" w:sz="0" w:space="0" w:color="auto"/>
        <w:bottom w:val="none" w:sz="0" w:space="0" w:color="auto"/>
        <w:right w:val="none" w:sz="0" w:space="0" w:color="auto"/>
      </w:divBdr>
    </w:div>
    <w:div w:id="352146212">
      <w:bodyDiv w:val="1"/>
      <w:marLeft w:val="0"/>
      <w:marRight w:val="0"/>
      <w:marTop w:val="0"/>
      <w:marBottom w:val="0"/>
      <w:divBdr>
        <w:top w:val="none" w:sz="0" w:space="0" w:color="auto"/>
        <w:left w:val="none" w:sz="0" w:space="0" w:color="auto"/>
        <w:bottom w:val="none" w:sz="0" w:space="0" w:color="auto"/>
        <w:right w:val="none" w:sz="0" w:space="0" w:color="auto"/>
      </w:divBdr>
    </w:div>
    <w:div w:id="610669500">
      <w:bodyDiv w:val="1"/>
      <w:marLeft w:val="0"/>
      <w:marRight w:val="0"/>
      <w:marTop w:val="0"/>
      <w:marBottom w:val="0"/>
      <w:divBdr>
        <w:top w:val="none" w:sz="0" w:space="0" w:color="auto"/>
        <w:left w:val="none" w:sz="0" w:space="0" w:color="auto"/>
        <w:bottom w:val="none" w:sz="0" w:space="0" w:color="auto"/>
        <w:right w:val="none" w:sz="0" w:space="0" w:color="auto"/>
      </w:divBdr>
    </w:div>
    <w:div w:id="761682833">
      <w:bodyDiv w:val="1"/>
      <w:marLeft w:val="0"/>
      <w:marRight w:val="0"/>
      <w:marTop w:val="0"/>
      <w:marBottom w:val="0"/>
      <w:divBdr>
        <w:top w:val="none" w:sz="0" w:space="0" w:color="auto"/>
        <w:left w:val="none" w:sz="0" w:space="0" w:color="auto"/>
        <w:bottom w:val="none" w:sz="0" w:space="0" w:color="auto"/>
        <w:right w:val="none" w:sz="0" w:space="0" w:color="auto"/>
      </w:divBdr>
    </w:div>
    <w:div w:id="1270774854">
      <w:bodyDiv w:val="1"/>
      <w:marLeft w:val="0"/>
      <w:marRight w:val="0"/>
      <w:marTop w:val="0"/>
      <w:marBottom w:val="0"/>
      <w:divBdr>
        <w:top w:val="none" w:sz="0" w:space="0" w:color="auto"/>
        <w:left w:val="none" w:sz="0" w:space="0" w:color="auto"/>
        <w:bottom w:val="none" w:sz="0" w:space="0" w:color="auto"/>
        <w:right w:val="none" w:sz="0" w:space="0" w:color="auto"/>
      </w:divBdr>
    </w:div>
    <w:div w:id="1339580116">
      <w:bodyDiv w:val="1"/>
      <w:marLeft w:val="0"/>
      <w:marRight w:val="0"/>
      <w:marTop w:val="0"/>
      <w:marBottom w:val="0"/>
      <w:divBdr>
        <w:top w:val="none" w:sz="0" w:space="0" w:color="auto"/>
        <w:left w:val="none" w:sz="0" w:space="0" w:color="auto"/>
        <w:bottom w:val="none" w:sz="0" w:space="0" w:color="auto"/>
        <w:right w:val="none" w:sz="0" w:space="0" w:color="auto"/>
      </w:divBdr>
    </w:div>
    <w:div w:id="1535533447">
      <w:bodyDiv w:val="1"/>
      <w:marLeft w:val="0"/>
      <w:marRight w:val="0"/>
      <w:marTop w:val="0"/>
      <w:marBottom w:val="0"/>
      <w:divBdr>
        <w:top w:val="none" w:sz="0" w:space="0" w:color="auto"/>
        <w:left w:val="none" w:sz="0" w:space="0" w:color="auto"/>
        <w:bottom w:val="none" w:sz="0" w:space="0" w:color="auto"/>
        <w:right w:val="none" w:sz="0" w:space="0" w:color="auto"/>
      </w:divBdr>
    </w:div>
    <w:div w:id="1722823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grades-grading-policies/" TargetMode="External"/><Relationship Id="rId13" Type="http://schemas.openxmlformats.org/officeDocument/2006/relationships/hyperlink" Target="https://coronavirus.ufhealth.org/vaccinations/vaccine-availability/" TargetMode="External"/><Relationship Id="rId18" Type="http://schemas.openxmlformats.org/officeDocument/2006/relationships/hyperlink" Target="http://writing.ufl.edu/writing-studio/"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bartleby.com/141/" TargetMode="External"/><Relationship Id="rId12" Type="http://schemas.openxmlformats.org/officeDocument/2006/relationships/hyperlink" Target="https://click.info.gator360.ufl.edu/?qs=8f0d5e01a3f7385148f144e2089093522a358a8d85cb9db73c31675d3c5e5c0d27748d40c212f544822551342f1912ea5b4f2b890d5952e8" TargetMode="External"/><Relationship Id="rId17" Type="http://schemas.openxmlformats.org/officeDocument/2006/relationships/hyperlink" Target="https://evaluations.ufl.edu/results/" TargetMode="External"/><Relationship Id="rId2" Type="http://schemas.openxmlformats.org/officeDocument/2006/relationships/styles" Target="styles.xml"/><Relationship Id="rId16" Type="http://schemas.openxmlformats.org/officeDocument/2006/relationships/hyperlink" Target="https://evaluations.ufl.edu"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vid@shcc.ufl.edu" TargetMode="External"/><Relationship Id="rId5" Type="http://schemas.openxmlformats.org/officeDocument/2006/relationships/footnotes" Target="footnotes.xml"/><Relationship Id="rId15" Type="http://schemas.openxmlformats.org/officeDocument/2006/relationships/hyperlink" Target="http://coronavirus.ufl.edu/" TargetMode="External"/><Relationship Id="rId23" Type="http://schemas.openxmlformats.org/officeDocument/2006/relationships/theme" Target="theme/theme1.xml"/><Relationship Id="rId10" Type="http://schemas.openxmlformats.org/officeDocument/2006/relationships/hyperlink" Target="https://catalog.ufl.edu/ugrad/current/regulations/info/attendance.aspx" TargetMode="External"/><Relationship Id="rId19" Type="http://schemas.openxmlformats.org/officeDocument/2006/relationships/hyperlink" Target="https://catalog.ufl.edu/ugrad/current/regulations/info/attendance.aspx" TargetMode="External"/><Relationship Id="rId4" Type="http://schemas.openxmlformats.org/officeDocument/2006/relationships/webSettings" Target="webSettings.xml"/><Relationship Id="rId9" Type="http://schemas.openxmlformats.org/officeDocument/2006/relationships/hyperlink" Target="https://catalog.ufl.edu/ugrad/current/regulations/info/attendance.aspx" TargetMode="External"/><Relationship Id="rId14" Type="http://schemas.openxmlformats.org/officeDocument/2006/relationships/hyperlink" Target="http://coronavirus.ufhealth.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17</Pages>
  <Words>5108</Words>
  <Characters>29122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34162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Jaime</dc:creator>
  <cp:lastModifiedBy>Rothschild,Nathan</cp:lastModifiedBy>
  <cp:revision>18</cp:revision>
  <cp:lastPrinted>2020-08-31T15:54:00Z</cp:lastPrinted>
  <dcterms:created xsi:type="dcterms:W3CDTF">2021-08-16T13:26:00Z</dcterms:created>
  <dcterms:modified xsi:type="dcterms:W3CDTF">2021-08-18T19:45:00Z</dcterms:modified>
</cp:coreProperties>
</file>